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454" w:rsidRDefault="00DF4454" w:rsidP="00DF4454">
      <w:pPr>
        <w:ind w:right="-1036"/>
        <w:jc w:val="both"/>
        <w:rPr>
          <w:sz w:val="28"/>
          <w:szCs w:val="28"/>
        </w:rPr>
      </w:pPr>
      <w:r>
        <w:rPr>
          <w:sz w:val="28"/>
          <w:szCs w:val="28"/>
        </w:rPr>
        <w:t xml:space="preserve">ATA DA </w:t>
      </w:r>
      <w:r>
        <w:rPr>
          <w:b/>
          <w:sz w:val="28"/>
          <w:szCs w:val="28"/>
        </w:rPr>
        <w:t>85</w:t>
      </w:r>
      <w:r w:rsidRPr="0017495C">
        <w:rPr>
          <w:b/>
          <w:sz w:val="28"/>
          <w:szCs w:val="28"/>
        </w:rPr>
        <w:t>ª</w:t>
      </w:r>
      <w:r>
        <w:rPr>
          <w:sz w:val="28"/>
          <w:szCs w:val="28"/>
        </w:rPr>
        <w:t xml:space="preserve"> SESSÃO ORDINÁRIA DA XII LEGISLATURA DA CÂMARA MUNICIPAL DE SÃO SEBASTIÃO DO RIO VERDE, REALIZADA EM </w:t>
      </w:r>
      <w:r w:rsidR="001D0D04">
        <w:rPr>
          <w:b/>
          <w:sz w:val="28"/>
          <w:szCs w:val="28"/>
        </w:rPr>
        <w:t>0</w:t>
      </w:r>
      <w:r>
        <w:rPr>
          <w:b/>
          <w:sz w:val="28"/>
          <w:szCs w:val="28"/>
        </w:rPr>
        <w:t>7</w:t>
      </w:r>
      <w:r>
        <w:rPr>
          <w:sz w:val="28"/>
          <w:szCs w:val="28"/>
        </w:rPr>
        <w:t xml:space="preserve"> DE </w:t>
      </w:r>
      <w:r w:rsidR="001D0D04">
        <w:rPr>
          <w:b/>
          <w:sz w:val="28"/>
          <w:szCs w:val="28"/>
        </w:rPr>
        <w:t>NOVEM</w:t>
      </w:r>
      <w:r>
        <w:rPr>
          <w:b/>
          <w:sz w:val="28"/>
          <w:szCs w:val="28"/>
        </w:rPr>
        <w:t>BRO</w:t>
      </w:r>
      <w:r>
        <w:rPr>
          <w:sz w:val="28"/>
          <w:szCs w:val="28"/>
        </w:rPr>
        <w:t xml:space="preserve"> DE 2016. </w:t>
      </w:r>
    </w:p>
    <w:p w:rsidR="00DF4454" w:rsidRDefault="00DF4454" w:rsidP="00DF4454">
      <w:pPr>
        <w:ind w:right="-1036"/>
        <w:jc w:val="both"/>
        <w:rPr>
          <w:b/>
          <w:sz w:val="28"/>
        </w:rPr>
      </w:pPr>
    </w:p>
    <w:p w:rsidR="00A53409" w:rsidRDefault="00A53409" w:rsidP="00DF4454">
      <w:pPr>
        <w:ind w:right="-1036"/>
        <w:jc w:val="both"/>
        <w:rPr>
          <w:b/>
          <w:sz w:val="28"/>
        </w:rPr>
      </w:pPr>
    </w:p>
    <w:p w:rsidR="00DF4454" w:rsidRDefault="00DF4454" w:rsidP="00DF4454">
      <w:pPr>
        <w:ind w:right="-1036"/>
        <w:jc w:val="both"/>
        <w:rPr>
          <w:sz w:val="28"/>
        </w:rPr>
      </w:pPr>
      <w:r>
        <w:rPr>
          <w:b/>
          <w:sz w:val="28"/>
        </w:rPr>
        <w:t>PRESIDENTE</w:t>
      </w:r>
      <w:r>
        <w:rPr>
          <w:sz w:val="28"/>
        </w:rPr>
        <w:t>:              VEREADOR MAURICIO DE BIASI NETO</w:t>
      </w:r>
    </w:p>
    <w:p w:rsidR="00DF4454" w:rsidRDefault="00DF4454" w:rsidP="00DF4454">
      <w:pPr>
        <w:ind w:right="-1036"/>
        <w:jc w:val="both"/>
        <w:rPr>
          <w:b/>
          <w:u w:val="single"/>
        </w:rPr>
      </w:pPr>
      <w:r>
        <w:rPr>
          <w:b/>
          <w:sz w:val="28"/>
        </w:rPr>
        <w:t>VICE-PRESIDENTE</w:t>
      </w:r>
      <w:r>
        <w:rPr>
          <w:sz w:val="28"/>
        </w:rPr>
        <w:t>:   VEREADOR BENEDITO JORGE DA SILVA.</w:t>
      </w:r>
    </w:p>
    <w:p w:rsidR="00DF4454" w:rsidRDefault="00DF4454" w:rsidP="00DF4454">
      <w:pPr>
        <w:ind w:right="-1036"/>
        <w:jc w:val="both"/>
        <w:rPr>
          <w:u w:val="single"/>
        </w:rPr>
      </w:pPr>
      <w:r>
        <w:rPr>
          <w:b/>
          <w:sz w:val="28"/>
        </w:rPr>
        <w:t>SECRETÁRIO</w:t>
      </w:r>
      <w:r>
        <w:rPr>
          <w:sz w:val="28"/>
        </w:rPr>
        <w:t>:             VEREADOR PAULO HENRIQUE DE SOUZA PINTO.</w:t>
      </w:r>
    </w:p>
    <w:p w:rsidR="00DF4454" w:rsidRPr="00A53409" w:rsidRDefault="00DF4454" w:rsidP="00DF4454">
      <w:pPr>
        <w:ind w:right="-1036"/>
        <w:jc w:val="both"/>
        <w:rPr>
          <w:b/>
          <w:u w:val="single"/>
        </w:rPr>
      </w:pPr>
    </w:p>
    <w:p w:rsidR="00DF4454" w:rsidRPr="00A53409" w:rsidRDefault="00DF4454" w:rsidP="00DF4454">
      <w:pPr>
        <w:ind w:right="-1036"/>
        <w:jc w:val="both"/>
        <w:rPr>
          <w:b/>
          <w:u w:val="single"/>
        </w:rPr>
      </w:pPr>
    </w:p>
    <w:p w:rsidR="00DF4454" w:rsidRDefault="00DF4454" w:rsidP="00DF4454">
      <w:pPr>
        <w:ind w:right="-1036"/>
        <w:jc w:val="both"/>
      </w:pPr>
      <w:r>
        <w:rPr>
          <w:b/>
          <w:u w:val="single"/>
        </w:rPr>
        <w:t>COMPARECIMENTO</w:t>
      </w:r>
      <w:r>
        <w:t>: (09) Vereadores:  Antônio Ribeiro Neto, Benedito Jorge da Silva, Cláudio Ribeiro de Souza, Edneia Guimarães Lobo, Evaldo Carlos da Silva, Luiza Helena Marques, Marcelo Guimarães, Mauricio de Biasi Neto, Paulo Henrique de Souza Pinto.</w:t>
      </w:r>
    </w:p>
    <w:p w:rsidR="00DF4454" w:rsidRPr="00A53409" w:rsidRDefault="00DF4454" w:rsidP="00DF4454">
      <w:pPr>
        <w:ind w:left="2124" w:right="-1036"/>
        <w:jc w:val="both"/>
      </w:pPr>
    </w:p>
    <w:p w:rsidR="00DF4454" w:rsidRPr="00A53409" w:rsidRDefault="00DF4454" w:rsidP="00DF4454">
      <w:pPr>
        <w:ind w:left="2124" w:right="-1036"/>
        <w:jc w:val="both"/>
      </w:pPr>
    </w:p>
    <w:p w:rsidR="00DF4454" w:rsidRDefault="00DF4454" w:rsidP="00DF4454">
      <w:pPr>
        <w:spacing w:before="120"/>
        <w:ind w:right="-1036"/>
        <w:jc w:val="both"/>
      </w:pPr>
      <w:r>
        <w:rPr>
          <w:b/>
          <w:u w:val="single"/>
        </w:rPr>
        <w:t>INÍCIO</w:t>
      </w:r>
      <w:r>
        <w:t xml:space="preserve">:   19:00 horas                                           </w:t>
      </w:r>
      <w:r>
        <w:rPr>
          <w:b/>
          <w:u w:val="single"/>
        </w:rPr>
        <w:t>TÉRMINO</w:t>
      </w:r>
      <w:r>
        <w:t>:   19:45 horas.</w:t>
      </w:r>
    </w:p>
    <w:p w:rsidR="00DF4454" w:rsidRDefault="00DF4454" w:rsidP="00DF4454">
      <w:pPr>
        <w:tabs>
          <w:tab w:val="left" w:pos="3315"/>
        </w:tabs>
        <w:spacing w:before="120"/>
        <w:ind w:right="-1036"/>
        <w:jc w:val="both"/>
      </w:pPr>
      <w:r>
        <w:tab/>
      </w:r>
    </w:p>
    <w:p w:rsidR="00DF4454" w:rsidRDefault="00DF4454" w:rsidP="00DF4454">
      <w:pPr>
        <w:ind w:right="-1036"/>
        <w:jc w:val="both"/>
      </w:pPr>
      <w:r>
        <w:t>Aos sete dias do mês de novembro do ano de dois mil e dezesseis, às dezenove</w:t>
      </w:r>
      <w:r w:rsidRPr="009C1064">
        <w:t xml:space="preserve"> horas</w:t>
      </w:r>
      <w:r>
        <w:t>,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DF4454" w:rsidRDefault="00DF4454" w:rsidP="00DF4454">
      <w:pPr>
        <w:ind w:right="-994"/>
        <w:jc w:val="both"/>
      </w:pPr>
    </w:p>
    <w:p w:rsidR="00DF4454" w:rsidRDefault="00DF4454" w:rsidP="00DF4454">
      <w:pPr>
        <w:ind w:right="-994"/>
        <w:jc w:val="both"/>
      </w:pPr>
    </w:p>
    <w:p w:rsidR="00DF4454" w:rsidRPr="00B76ED8" w:rsidRDefault="00DF4454" w:rsidP="00DF4454">
      <w:pPr>
        <w:ind w:right="-994"/>
        <w:jc w:val="both"/>
      </w:pPr>
      <w:r w:rsidRPr="00B76ED8">
        <w:rPr>
          <w:b/>
          <w:u w:val="single"/>
        </w:rPr>
        <w:t>EXPEDIENTE</w:t>
      </w:r>
      <w:r w:rsidRPr="00B76ED8">
        <w:t>:</w:t>
      </w:r>
    </w:p>
    <w:p w:rsidR="00DF4454" w:rsidRPr="00B76ED8" w:rsidRDefault="00DF4454" w:rsidP="00DF4454">
      <w:pPr>
        <w:ind w:right="-994"/>
        <w:jc w:val="both"/>
      </w:pPr>
    </w:p>
    <w:p w:rsidR="00DF4454" w:rsidRDefault="00DF4454" w:rsidP="00DF4454">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DF4454" w:rsidRDefault="00DF4454" w:rsidP="00DF4454">
      <w:pPr>
        <w:ind w:right="-994"/>
        <w:jc w:val="both"/>
      </w:pPr>
    </w:p>
    <w:p w:rsidR="00DF4454" w:rsidRDefault="00DF4454" w:rsidP="00DF4454">
      <w:pPr>
        <w:ind w:right="-1036"/>
        <w:jc w:val="both"/>
      </w:pPr>
      <w:r>
        <w:t xml:space="preserve">- </w:t>
      </w:r>
      <w:r>
        <w:rPr>
          <w:b/>
          <w:u w:val="single"/>
        </w:rPr>
        <w:t>Ofício nº 180/2016</w:t>
      </w:r>
      <w:r>
        <w:t xml:space="preserve"> do Executivo Municipal, com data 25/10/2016, encaminhado ao Presidente da Câmara, encaminhando </w:t>
      </w:r>
      <w:r w:rsidRPr="00375A48">
        <w:t xml:space="preserve">o Balancete </w:t>
      </w:r>
      <w:r>
        <w:t xml:space="preserve">do mês de </w:t>
      </w:r>
      <w:proofErr w:type="gramStart"/>
      <w:r>
        <w:t>Setembro</w:t>
      </w:r>
      <w:proofErr w:type="gramEnd"/>
      <w:r>
        <w:t xml:space="preserve"> de 2016;</w:t>
      </w:r>
      <w:r w:rsidRPr="00375A48">
        <w:t xml:space="preserve"> </w:t>
      </w:r>
    </w:p>
    <w:p w:rsidR="00DF4454" w:rsidRDefault="00DF4454" w:rsidP="00DF4454">
      <w:pPr>
        <w:ind w:right="-994"/>
        <w:jc w:val="both"/>
      </w:pPr>
    </w:p>
    <w:p w:rsidR="00DF4454" w:rsidRDefault="00DF4454" w:rsidP="00DF4454">
      <w:pPr>
        <w:ind w:right="-1135"/>
        <w:jc w:val="both"/>
      </w:pPr>
      <w:r w:rsidRPr="00D55107">
        <w:t xml:space="preserve">- </w:t>
      </w:r>
      <w:r>
        <w:rPr>
          <w:b/>
          <w:u w:val="single"/>
        </w:rPr>
        <w:t>Requerimentos</w:t>
      </w:r>
      <w:r w:rsidRPr="00D55107">
        <w:rPr>
          <w:b/>
          <w:u w:val="single"/>
        </w:rPr>
        <w:t xml:space="preserve"> de Nº </w:t>
      </w:r>
      <w:r>
        <w:rPr>
          <w:b/>
          <w:u w:val="single"/>
        </w:rPr>
        <w:t xml:space="preserve">06 e </w:t>
      </w:r>
      <w:r w:rsidRPr="00D55107">
        <w:rPr>
          <w:b/>
          <w:u w:val="single"/>
        </w:rPr>
        <w:t>0</w:t>
      </w:r>
      <w:r>
        <w:rPr>
          <w:b/>
          <w:u w:val="single"/>
        </w:rPr>
        <w:t>7</w:t>
      </w:r>
      <w:r w:rsidRPr="00D55107">
        <w:rPr>
          <w:b/>
          <w:u w:val="single"/>
        </w:rPr>
        <w:t>/201</w:t>
      </w:r>
      <w:r>
        <w:rPr>
          <w:b/>
          <w:u w:val="single"/>
        </w:rPr>
        <w:t>6</w:t>
      </w:r>
      <w:r w:rsidRPr="00D55107">
        <w:t xml:space="preserve"> </w:t>
      </w:r>
      <w:r>
        <w:t>de autoria da</w:t>
      </w:r>
      <w:r w:rsidRPr="00D55107">
        <w:t xml:space="preserve"> vereador</w:t>
      </w:r>
      <w:r>
        <w:t>a</w:t>
      </w:r>
      <w:r w:rsidRPr="00D55107">
        <w:t xml:space="preserve"> E</w:t>
      </w:r>
      <w:r>
        <w:t>dneia Guimarães Lobo</w:t>
      </w:r>
      <w:r w:rsidRPr="00D55107">
        <w:t xml:space="preserve">, com data de </w:t>
      </w:r>
      <w:r>
        <w:t>04/11</w:t>
      </w:r>
      <w:r w:rsidRPr="00D55107">
        <w:t>/201</w:t>
      </w:r>
      <w:r>
        <w:t>6</w:t>
      </w:r>
      <w:r w:rsidRPr="00D55107">
        <w:t xml:space="preserve">, </w:t>
      </w:r>
      <w:r>
        <w:t>os quais solicitam do Executivo Municipal os seguintes pedidos:</w:t>
      </w:r>
    </w:p>
    <w:p w:rsidR="00DF4454" w:rsidRPr="00DF4454" w:rsidRDefault="00DF4454" w:rsidP="00DF4454">
      <w:pPr>
        <w:pStyle w:val="TextosemFormatao1"/>
        <w:spacing w:before="160"/>
        <w:ind w:right="-1036"/>
        <w:jc w:val="both"/>
        <w:rPr>
          <w:rFonts w:ascii="Times New Roman" w:hAnsi="Times New Roman"/>
          <w:b/>
          <w:sz w:val="22"/>
        </w:rPr>
      </w:pPr>
      <w:r w:rsidRPr="00DF4454">
        <w:rPr>
          <w:rFonts w:ascii="Times New Roman" w:hAnsi="Times New Roman"/>
          <w:sz w:val="24"/>
          <w:szCs w:val="24"/>
        </w:rPr>
        <w:t xml:space="preserve">- </w:t>
      </w:r>
      <w:r w:rsidRPr="00DF4454">
        <w:rPr>
          <w:rFonts w:ascii="Times New Roman" w:hAnsi="Times New Roman"/>
          <w:b/>
          <w:sz w:val="22"/>
        </w:rPr>
        <w:t>“Que seja informado a esta Casa Legislativa qual o critério que está sendo usado para o atendimento do PSF, e”</w:t>
      </w:r>
    </w:p>
    <w:p w:rsidR="00DF4454" w:rsidRPr="00DF4454" w:rsidRDefault="00DF4454" w:rsidP="00DF4454">
      <w:pPr>
        <w:pStyle w:val="TextosemFormatao1"/>
        <w:spacing w:before="160"/>
        <w:ind w:right="-1036"/>
        <w:jc w:val="both"/>
        <w:rPr>
          <w:rFonts w:ascii="Times New Roman" w:hAnsi="Times New Roman"/>
          <w:b/>
          <w:sz w:val="22"/>
        </w:rPr>
      </w:pPr>
      <w:r w:rsidRPr="00DF4454">
        <w:rPr>
          <w:rFonts w:ascii="Times New Roman" w:hAnsi="Times New Roman"/>
          <w:b/>
          <w:sz w:val="22"/>
        </w:rPr>
        <w:t xml:space="preserve">- “Que seja informado a esta Casa Legislativa a prestação de contas dos aluguéis do Clube Recreativo Rioverdense e dos patrocínios para os Jogos de Inverno referentes ao </w:t>
      </w:r>
      <w:r w:rsidR="00FD6E25">
        <w:rPr>
          <w:rFonts w:ascii="Times New Roman" w:hAnsi="Times New Roman"/>
          <w:b/>
          <w:sz w:val="22"/>
        </w:rPr>
        <w:t xml:space="preserve">período </w:t>
      </w:r>
      <w:r w:rsidRPr="00DF4454">
        <w:rPr>
          <w:rFonts w:ascii="Times New Roman" w:hAnsi="Times New Roman"/>
          <w:b/>
          <w:sz w:val="22"/>
        </w:rPr>
        <w:t xml:space="preserve">de 01/01/2013 até a presente data”. </w:t>
      </w:r>
    </w:p>
    <w:p w:rsidR="00DF4454" w:rsidRDefault="00DF4454" w:rsidP="00DF4454">
      <w:pPr>
        <w:ind w:right="-1135"/>
        <w:jc w:val="both"/>
      </w:pPr>
    </w:p>
    <w:p w:rsidR="0036336B" w:rsidRDefault="0036336B" w:rsidP="0036336B">
      <w:pPr>
        <w:ind w:right="-1036"/>
        <w:jc w:val="both"/>
      </w:pPr>
      <w:r>
        <w:t xml:space="preserve">- </w:t>
      </w:r>
      <w:r w:rsidRPr="0036336B">
        <w:rPr>
          <w:b/>
          <w:u w:val="single"/>
        </w:rPr>
        <w:t>Pedido da APAE de Pouso Alto</w:t>
      </w:r>
      <w:r>
        <w:t>, com data de 31/10/2016, encaminhado ao Presidente da Câmara e aos senhores Vereadores, solicitando a contribuição de uma “</w:t>
      </w:r>
      <w:proofErr w:type="spellStart"/>
      <w:r>
        <w:t>mussarela</w:t>
      </w:r>
      <w:proofErr w:type="spellEnd"/>
      <w:r>
        <w:t xml:space="preserve"> grande” para as festividades a ser realizada </w:t>
      </w:r>
      <w:r w:rsidR="00FD6E25">
        <w:t xml:space="preserve">na sede da APAE </w:t>
      </w:r>
      <w:r>
        <w:t>no dia 12/11/2016 naquela cidade.</w:t>
      </w:r>
    </w:p>
    <w:p w:rsidR="00DF4454" w:rsidRDefault="00DF4454" w:rsidP="00DF4454">
      <w:pPr>
        <w:ind w:right="-1036"/>
        <w:jc w:val="both"/>
      </w:pPr>
      <w:r>
        <w:rPr>
          <w:b/>
          <w:u w:val="single"/>
        </w:rPr>
        <w:lastRenderedPageBreak/>
        <w:t>ORDEM DO DIA</w:t>
      </w:r>
      <w:r>
        <w:t>:</w:t>
      </w:r>
    </w:p>
    <w:p w:rsidR="00DF4454" w:rsidRDefault="00DF4454" w:rsidP="00DF4454">
      <w:pPr>
        <w:ind w:right="-1036"/>
        <w:jc w:val="both"/>
      </w:pPr>
    </w:p>
    <w:p w:rsidR="007E1167" w:rsidRDefault="007E1167" w:rsidP="007E1167">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sidR="002668BC">
        <w:rPr>
          <w:b/>
          <w:bCs/>
          <w:u w:val="single"/>
        </w:rPr>
        <w:t>08</w:t>
      </w:r>
      <w:r w:rsidRPr="00BE3480">
        <w:rPr>
          <w:b/>
          <w:bCs/>
          <w:u w:val="single"/>
        </w:rPr>
        <w:t>/201</w:t>
      </w:r>
      <w:r w:rsidR="002668BC">
        <w:rPr>
          <w:b/>
          <w:bCs/>
          <w:u w:val="single"/>
        </w:rPr>
        <w:t>6</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2017</w:t>
      </w:r>
      <w:r>
        <w:t>”</w:t>
      </w:r>
      <w:r w:rsidRPr="00152136">
        <w:t xml:space="preserve">. </w:t>
      </w:r>
      <w:r>
        <w:t xml:space="preserve">    </w:t>
      </w:r>
      <w:r>
        <w:rPr>
          <w:b/>
          <w:u w:val="single"/>
        </w:rPr>
        <w:t>1</w:t>
      </w:r>
      <w:r w:rsidRPr="000740CC">
        <w:rPr>
          <w:b/>
          <w:u w:val="single"/>
        </w:rPr>
        <w:t xml:space="preserve">ª </w:t>
      </w:r>
      <w:r>
        <w:rPr>
          <w:b/>
          <w:u w:val="single"/>
        </w:rPr>
        <w:t>Discussão e Votação.</w:t>
      </w:r>
      <w:r w:rsidRPr="00667D6B">
        <w:t xml:space="preserve"> </w:t>
      </w:r>
    </w:p>
    <w:p w:rsidR="00743B63" w:rsidRDefault="007E1167" w:rsidP="00743B63">
      <w:pPr>
        <w:ind w:right="-1036"/>
        <w:jc w:val="both"/>
      </w:pPr>
      <w:r>
        <w:t>Inicialmente foi apresentado o Parecer das Comissões Permanentes desta Casa de n</w:t>
      </w:r>
      <w:r>
        <w:rPr>
          <w:u w:val="single"/>
          <w:vertAlign w:val="superscript"/>
        </w:rPr>
        <w:t>o</w:t>
      </w:r>
      <w:r w:rsidR="00E9124D">
        <w:t xml:space="preserve"> 09</w:t>
      </w:r>
      <w:r>
        <w:t xml:space="preserve">/2016, </w:t>
      </w:r>
      <w:r w:rsidR="002668BC">
        <w:t xml:space="preserve">com data de 04/11/2016, este concluindo pela </w:t>
      </w:r>
      <w:r w:rsidR="002668BC">
        <w:rPr>
          <w:b/>
        </w:rPr>
        <w:t>aprova</w:t>
      </w:r>
      <w:r w:rsidR="002668BC" w:rsidRPr="002210AD">
        <w:rPr>
          <w:b/>
        </w:rPr>
        <w:t>ção</w:t>
      </w:r>
      <w:r w:rsidR="002668BC">
        <w:t xml:space="preserve"> da matéria, em </w:t>
      </w:r>
      <w:r w:rsidR="002668BC" w:rsidRPr="007F4501">
        <w:rPr>
          <w:b/>
        </w:rPr>
        <w:t>1ª</w:t>
      </w:r>
      <w:r w:rsidR="002668BC">
        <w:t xml:space="preserve"> discussão e votaçã</w:t>
      </w:r>
      <w:r w:rsidR="00743B63">
        <w:t xml:space="preserve">o, de acordo com Emenda </w:t>
      </w:r>
      <w:r w:rsidR="00743B63">
        <w:t xml:space="preserve">Supressiva e Modificativa ao art. 5º, </w:t>
      </w:r>
      <w:r w:rsidR="00743B63">
        <w:t>apresentadas por estas</w:t>
      </w:r>
      <w:r w:rsidR="00743B63">
        <w:t xml:space="preserve"> Comissões. </w:t>
      </w:r>
    </w:p>
    <w:p w:rsidR="003F69E2" w:rsidRDefault="003F69E2" w:rsidP="007E1167">
      <w:pPr>
        <w:ind w:right="-1036"/>
        <w:jc w:val="both"/>
      </w:pPr>
      <w:r>
        <w:t>Em seguida o Projeto de Lei Ordinária 08/2016 foi colocado em 1ª discussão, juntamente com o Parecer das Comissões, havendo oradores. Ao final desta discussão, o vereador Antônio Ribeiro Neto, pediu ao Sr. Presidente deixar a 1ª</w:t>
      </w:r>
      <w:r>
        <w:rPr>
          <w:sz w:val="22"/>
        </w:rPr>
        <w:t xml:space="preserve"> votação deste </w:t>
      </w:r>
      <w:r>
        <w:t>Projeto de Lei para a próxima reunião desta Casa, a ser realizada no próximo dia 21 de novembro do corrente ano</w:t>
      </w:r>
      <w:r w:rsidR="00B43D64">
        <w:t>, para que ele e os demais colegas vereadores possam analisar melhor as “emendas” apresentadas pelas Comissões.</w:t>
      </w:r>
    </w:p>
    <w:p w:rsidR="007E1167" w:rsidRDefault="007E1167" w:rsidP="007E1167">
      <w:pPr>
        <w:ind w:right="-1036"/>
        <w:jc w:val="both"/>
      </w:pPr>
      <w:r>
        <w:t xml:space="preserve">Atendendo </w:t>
      </w:r>
      <w:r w:rsidR="00C5012D">
        <w:t>ao</w:t>
      </w:r>
      <w:r>
        <w:t xml:space="preserve"> pedido do vereador supracitado, o Sr. Presidente colocou em votação nominal</w:t>
      </w:r>
      <w:r w:rsidR="00C5012D">
        <w:t>, onde o mesmo foi aprovado por unanimidade.</w:t>
      </w:r>
    </w:p>
    <w:p w:rsidR="007E1167" w:rsidRDefault="00C5012D" w:rsidP="007E1167">
      <w:pPr>
        <w:ind w:right="-1036"/>
        <w:jc w:val="both"/>
      </w:pPr>
      <w:r>
        <w:t xml:space="preserve">Portanto o Projeto de Lei Ordinária 08/2016 terá a sua 1ª votação </w:t>
      </w:r>
      <w:r w:rsidR="002668BC">
        <w:t>na sessão ordinária desta Casa L</w:t>
      </w:r>
      <w:r>
        <w:t>egislativa no dia 21/11/2016.</w:t>
      </w:r>
    </w:p>
    <w:p w:rsidR="00DF4454" w:rsidRDefault="00DF4454" w:rsidP="00DF4454">
      <w:pPr>
        <w:ind w:right="-1036"/>
        <w:jc w:val="both"/>
      </w:pPr>
    </w:p>
    <w:p w:rsidR="00511F4C" w:rsidRDefault="00511F4C" w:rsidP="00511F4C">
      <w:pPr>
        <w:ind w:right="-1036"/>
        <w:jc w:val="both"/>
      </w:pPr>
      <w:r>
        <w:t xml:space="preserve">- </w:t>
      </w:r>
      <w:r>
        <w:rPr>
          <w:b/>
          <w:bCs/>
          <w:u w:val="single"/>
        </w:rPr>
        <w:t>Projeto de Lei Complementar de Nº 003/2016</w:t>
      </w:r>
      <w:r>
        <w:rPr>
          <w:b/>
          <w:bCs/>
        </w:rPr>
        <w:t xml:space="preserve"> - “</w:t>
      </w:r>
      <w:r>
        <w:rPr>
          <w:bCs/>
        </w:rPr>
        <w:t>Dispõe sobre a Instituição da Contribuição para Custeio do Serviço de Iluminação Pública – CIP e dá outras providências</w:t>
      </w:r>
      <w:r>
        <w:t>”. Inicialmente foi lido o Parecer n</w:t>
      </w:r>
      <w:r>
        <w:rPr>
          <w:u w:val="single"/>
          <w:vertAlign w:val="superscript"/>
        </w:rPr>
        <w:t>o</w:t>
      </w:r>
      <w:r>
        <w:t xml:space="preserve"> 10/2016, da Comissão de Legislação, Justiça e Redação, com data de 04/11/2016, este concluindo pela </w:t>
      </w:r>
      <w:r>
        <w:rPr>
          <w:b/>
        </w:rPr>
        <w:t>rejeição</w:t>
      </w:r>
      <w:r>
        <w:t xml:space="preserve"> da matéria em todo o seu teor. Em seguida o Projeto de Lei foi colocado em única discussão, juntamente com o Parecer das Comissões, havendo oradores. Por fim, foi colocado em única votação nominal, sendo que o mesmo foi </w:t>
      </w:r>
      <w:r w:rsidRPr="002210AD">
        <w:rPr>
          <w:b/>
        </w:rPr>
        <w:t>rejeitado</w:t>
      </w:r>
      <w:r>
        <w:t xml:space="preserve"> por unanimidade, </w:t>
      </w:r>
      <w:r w:rsidR="00185FCB">
        <w:t>ou seja,</w:t>
      </w:r>
      <w:r>
        <w:t xml:space="preserve"> por </w:t>
      </w:r>
      <w:r>
        <w:rPr>
          <w:b/>
        </w:rPr>
        <w:t>“oito”</w:t>
      </w:r>
      <w:r>
        <w:t xml:space="preserve"> votos</w:t>
      </w:r>
      <w:r w:rsidR="00185FCB">
        <w:t>.</w:t>
      </w:r>
    </w:p>
    <w:p w:rsidR="00185FCB" w:rsidRPr="00A53409" w:rsidRDefault="00185FCB" w:rsidP="00511F4C">
      <w:pPr>
        <w:ind w:right="-1036"/>
        <w:jc w:val="both"/>
      </w:pPr>
    </w:p>
    <w:p w:rsidR="00C5012D" w:rsidRPr="00A53409" w:rsidRDefault="00C5012D" w:rsidP="00DF4454">
      <w:pPr>
        <w:ind w:right="-1036"/>
        <w:jc w:val="both"/>
      </w:pPr>
    </w:p>
    <w:p w:rsidR="00185FCB" w:rsidRDefault="00185FCB" w:rsidP="00185FCB">
      <w:pPr>
        <w:ind w:right="-1036"/>
        <w:jc w:val="both"/>
        <w:rPr>
          <w:b/>
        </w:rPr>
      </w:pPr>
      <w:r>
        <w:rPr>
          <w:b/>
          <w:u w:val="single"/>
        </w:rPr>
        <w:t>MANIFESTAÇÕES FINAIS</w:t>
      </w:r>
      <w:r>
        <w:rPr>
          <w:b/>
        </w:rPr>
        <w:t>:</w:t>
      </w:r>
    </w:p>
    <w:p w:rsidR="00185FCB" w:rsidRDefault="00185FCB" w:rsidP="00185FCB">
      <w:pPr>
        <w:ind w:right="-1036" w:firstLine="708"/>
        <w:jc w:val="both"/>
        <w:rPr>
          <w:b/>
          <w:sz w:val="16"/>
          <w:szCs w:val="16"/>
        </w:rPr>
      </w:pPr>
    </w:p>
    <w:p w:rsidR="00185FCB" w:rsidRPr="00A53409" w:rsidRDefault="00185FCB" w:rsidP="00185FCB">
      <w:pPr>
        <w:ind w:right="-1036" w:firstLine="708"/>
        <w:jc w:val="both"/>
        <w:rPr>
          <w:b/>
        </w:rPr>
      </w:pPr>
    </w:p>
    <w:p w:rsidR="00185FCB" w:rsidRDefault="00185FCB" w:rsidP="00185FCB">
      <w:pPr>
        <w:ind w:right="-1036"/>
        <w:jc w:val="both"/>
      </w:pPr>
      <w:r>
        <w:t>Concluída a Ordem do Dia, o Sr. Presidente franqueou a palavra aos senhores vereadores, oportunidade em que se manifest</w:t>
      </w:r>
      <w:r w:rsidR="00691F09">
        <w:t xml:space="preserve">ou </w:t>
      </w:r>
      <w:r>
        <w:t>o seguinte Edi</w:t>
      </w:r>
      <w:r w:rsidR="00691F09">
        <w:t>l</w:t>
      </w:r>
      <w:r>
        <w:t>:</w:t>
      </w:r>
    </w:p>
    <w:p w:rsidR="00DF4454" w:rsidRDefault="00DF4454" w:rsidP="00DF4454">
      <w:pPr>
        <w:ind w:right="-1036"/>
        <w:jc w:val="both"/>
      </w:pPr>
    </w:p>
    <w:p w:rsidR="00DF4454" w:rsidRPr="00EE56FA" w:rsidRDefault="00DF4454" w:rsidP="00DF4454">
      <w:pPr>
        <w:ind w:right="-994"/>
        <w:jc w:val="both"/>
      </w:pPr>
      <w:r>
        <w:t xml:space="preserve">- </w:t>
      </w:r>
      <w:r>
        <w:rPr>
          <w:b/>
          <w:u w:val="single"/>
        </w:rPr>
        <w:t>Vereador Evaldo Carlos da Silva</w:t>
      </w:r>
      <w:r>
        <w:t xml:space="preserve">: </w:t>
      </w:r>
      <w:r w:rsidR="00EE56FA">
        <w:t xml:space="preserve">Fez </w:t>
      </w:r>
      <w:r w:rsidR="002668BC">
        <w:t xml:space="preserve">alguns comentários sobre a PEC </w:t>
      </w:r>
      <w:r w:rsidR="00EE56FA">
        <w:t>241 e a PEC 55, e durante estes comentários, suge</w:t>
      </w:r>
      <w:r w:rsidR="0049667E">
        <w:t>riu ao Sr. Presidente que esta C</w:t>
      </w:r>
      <w:r w:rsidR="00EE56FA">
        <w:t>asa faça por escrito com</w:t>
      </w:r>
      <w:r w:rsidR="00A53409">
        <w:t xml:space="preserve"> a ajuda da Assessoria Jurídica e</w:t>
      </w:r>
      <w:r w:rsidR="0049667E">
        <w:t xml:space="preserve"> com o apoio de todos os vereadores, inclusive os vereadores eleitos, </w:t>
      </w:r>
      <w:r w:rsidR="00EE56FA">
        <w:t xml:space="preserve">uma </w:t>
      </w:r>
      <w:r w:rsidR="00A53409">
        <w:t>“</w:t>
      </w:r>
      <w:r w:rsidR="00EE56FA">
        <w:t>manifestação contrária</w:t>
      </w:r>
      <w:r w:rsidR="00A53409">
        <w:t>”</w:t>
      </w:r>
      <w:r w:rsidR="00EE56FA">
        <w:t xml:space="preserve">, para que a mesma seja enviada ao Congresso Federal;  </w:t>
      </w:r>
    </w:p>
    <w:p w:rsidR="00EE56FA" w:rsidRDefault="00DF4454" w:rsidP="00DF4454">
      <w:pPr>
        <w:ind w:right="-994"/>
        <w:jc w:val="both"/>
      </w:pPr>
      <w:r>
        <w:t>O Vereador também coment</w:t>
      </w:r>
      <w:r w:rsidR="00A53409">
        <w:t>ou a Emenda no O</w:t>
      </w:r>
      <w:r w:rsidR="00EE56FA">
        <w:t xml:space="preserve">rçamento para o ano de 2017, discutida nesta sessão, dizendo que ela estrangula a atividade do Executivo no ano que vem; </w:t>
      </w:r>
    </w:p>
    <w:p w:rsidR="00EE56FA" w:rsidRDefault="00EE56FA" w:rsidP="00DF4454">
      <w:pPr>
        <w:ind w:right="-994"/>
        <w:jc w:val="both"/>
      </w:pPr>
      <w:r>
        <w:t>E ao final de seus comentários pediu ao Sr. Presidente para questionar o Executivo Municipal</w:t>
      </w:r>
      <w:r w:rsidR="00691F09">
        <w:t xml:space="preserve"> com relação ao P</w:t>
      </w:r>
      <w:r>
        <w:t xml:space="preserve">rojeto de </w:t>
      </w:r>
      <w:r w:rsidR="00691F09">
        <w:t>L</w:t>
      </w:r>
      <w:r>
        <w:t xml:space="preserve">ei </w:t>
      </w:r>
      <w:r w:rsidR="00691F09">
        <w:t>O</w:t>
      </w:r>
      <w:r>
        <w:t xml:space="preserve">rdinária </w:t>
      </w:r>
      <w:r w:rsidR="00691F09">
        <w:t>09/2016</w:t>
      </w:r>
      <w:r>
        <w:t>, informando a esta Casa, quais os “</w:t>
      </w:r>
      <w:r w:rsidR="00691F09">
        <w:t>Parâmetros”</w:t>
      </w:r>
      <w:r>
        <w:t xml:space="preserve"> utilizados para o aumento das Subvenções </w:t>
      </w:r>
      <w:r w:rsidR="00691F09">
        <w:t>S</w:t>
      </w:r>
      <w:r>
        <w:t xml:space="preserve">ociais para </w:t>
      </w:r>
      <w:r w:rsidR="00691F09">
        <w:t>o exercício de 2017.</w:t>
      </w:r>
    </w:p>
    <w:p w:rsidR="00691F09" w:rsidRDefault="00691F09" w:rsidP="00DF4454">
      <w:pPr>
        <w:ind w:right="-994"/>
        <w:jc w:val="both"/>
      </w:pPr>
    </w:p>
    <w:p w:rsidR="00DF4454" w:rsidRDefault="00DF4454" w:rsidP="00DF4454">
      <w:pPr>
        <w:ind w:right="-1036"/>
        <w:jc w:val="both"/>
      </w:pPr>
      <w:r>
        <w:t xml:space="preserve">Ao encerrar a reunião, o Senhor Presidente agradeceu a presença de todos e convidou-os para a reunião ordinária da Câmara, a ser realizada no próximo dia </w:t>
      </w:r>
      <w:r w:rsidR="00185FCB">
        <w:rPr>
          <w:b/>
        </w:rPr>
        <w:t>21</w:t>
      </w:r>
      <w:r>
        <w:rPr>
          <w:b/>
        </w:rPr>
        <w:t xml:space="preserve"> </w:t>
      </w:r>
      <w:r>
        <w:t xml:space="preserve">de </w:t>
      </w:r>
      <w:r>
        <w:rPr>
          <w:b/>
        </w:rPr>
        <w:t xml:space="preserve">novembro </w:t>
      </w:r>
      <w:r>
        <w:t xml:space="preserve">de </w:t>
      </w:r>
      <w:r>
        <w:rPr>
          <w:b/>
        </w:rPr>
        <w:t>2016</w:t>
      </w:r>
      <w:r>
        <w:t xml:space="preserve">, as </w:t>
      </w:r>
      <w:r w:rsidRPr="00236479">
        <w:rPr>
          <w:b/>
        </w:rPr>
        <w:t>19</w:t>
      </w:r>
      <w:r>
        <w:t xml:space="preserve"> horas. </w:t>
      </w:r>
    </w:p>
    <w:p w:rsidR="00DF4454" w:rsidRPr="00A53409" w:rsidRDefault="00DF4454" w:rsidP="00DF4454">
      <w:pPr>
        <w:ind w:right="-1036"/>
        <w:jc w:val="both"/>
      </w:pPr>
    </w:p>
    <w:p w:rsidR="00DF4454" w:rsidRDefault="00DF4454" w:rsidP="00DF4454">
      <w:pPr>
        <w:ind w:right="-1036"/>
        <w:jc w:val="both"/>
      </w:pPr>
      <w:r>
        <w:t xml:space="preserve">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w:t>
      </w:r>
      <w:r>
        <w:lastRenderedPageBreak/>
        <w:t xml:space="preserve">os pronunciamentos e demais acontecimentos da sessão (ata eletrônica), realizada nos termos do art. </w:t>
      </w:r>
      <w:bookmarkStart w:id="0" w:name="_GoBack"/>
      <w:bookmarkEnd w:id="0"/>
      <w:r>
        <w:t>199-A do Regimento Interno da Câmara.</w:t>
      </w:r>
    </w:p>
    <w:p w:rsidR="00DF4454" w:rsidRDefault="00DF4454" w:rsidP="00DF4454">
      <w:pPr>
        <w:ind w:right="-1036"/>
        <w:jc w:val="both"/>
      </w:pPr>
    </w:p>
    <w:p w:rsidR="00DF4454" w:rsidRDefault="00DF4454" w:rsidP="00DF4454">
      <w:pPr>
        <w:ind w:right="-1036"/>
        <w:jc w:val="both"/>
      </w:pPr>
    </w:p>
    <w:p w:rsidR="00DF4454" w:rsidRDefault="00DF4454" w:rsidP="00DF4454">
      <w:pPr>
        <w:ind w:right="-1036"/>
        <w:jc w:val="both"/>
      </w:pPr>
    </w:p>
    <w:p w:rsidR="00A53409" w:rsidRDefault="00A53409" w:rsidP="00DF4454">
      <w:pPr>
        <w:ind w:right="-1036"/>
        <w:jc w:val="both"/>
      </w:pPr>
    </w:p>
    <w:p w:rsidR="00DF4454" w:rsidRDefault="00DF4454" w:rsidP="00DF4454">
      <w:pPr>
        <w:ind w:right="-1036"/>
        <w:jc w:val="both"/>
      </w:pPr>
    </w:p>
    <w:p w:rsidR="00DF4454" w:rsidRDefault="00DF4454" w:rsidP="00DF4454">
      <w:pPr>
        <w:ind w:right="-1036"/>
        <w:jc w:val="both"/>
      </w:pPr>
    </w:p>
    <w:p w:rsidR="00DF4454" w:rsidRDefault="00DF4454" w:rsidP="00DF4454">
      <w:pPr>
        <w:ind w:right="-1036"/>
        <w:jc w:val="both"/>
      </w:pPr>
    </w:p>
    <w:p w:rsidR="00DF4454" w:rsidRDefault="00DF4454" w:rsidP="00DF4454">
      <w:pPr>
        <w:ind w:right="-1036"/>
        <w:jc w:val="both"/>
      </w:pPr>
    </w:p>
    <w:p w:rsidR="00DF4454" w:rsidRDefault="00DF4454" w:rsidP="00DF4454">
      <w:pPr>
        <w:ind w:right="-1036"/>
        <w:jc w:val="both"/>
      </w:pPr>
      <w:r>
        <w:t xml:space="preserve">_____________________________________          _____________________________________   </w:t>
      </w:r>
    </w:p>
    <w:p w:rsidR="00DF4454" w:rsidRDefault="00DF4454" w:rsidP="00DF4454">
      <w:pPr>
        <w:ind w:right="-1036"/>
        <w:jc w:val="both"/>
      </w:pPr>
      <w:r>
        <w:t xml:space="preserve">  Presidente: Maurício de Biasi Neto                            Secretário: Paulo Henrique de Souza Pinto</w:t>
      </w:r>
    </w:p>
    <w:p w:rsidR="00DF4454" w:rsidRDefault="00DF4454" w:rsidP="00DF4454"/>
    <w:p w:rsidR="00DF4454" w:rsidRDefault="00DF4454" w:rsidP="00DF4454"/>
    <w:p w:rsidR="00DF4454" w:rsidRDefault="00DF4454" w:rsidP="00DF4454"/>
    <w:p w:rsidR="00DF4454" w:rsidRDefault="00DF4454" w:rsidP="00DF4454"/>
    <w:p w:rsidR="00DF4454" w:rsidRDefault="00DF4454" w:rsidP="00DF4454"/>
    <w:p w:rsidR="00DF4454" w:rsidRDefault="00DF4454" w:rsidP="00DF4454"/>
    <w:p w:rsidR="00DF4454" w:rsidRDefault="00DF4454" w:rsidP="00DF4454"/>
    <w:p w:rsidR="00DF4454" w:rsidRDefault="00DF4454" w:rsidP="00DF4454"/>
    <w:p w:rsidR="00DF4454" w:rsidRDefault="00DF4454" w:rsidP="00DF4454"/>
    <w:p w:rsidR="00141D76" w:rsidRDefault="00141D76"/>
    <w:sectPr w:rsidR="00141D76" w:rsidSect="007D0CEF">
      <w:headerReference w:type="default" r:id="rId7"/>
      <w:foot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ABF" w:rsidRDefault="00222ABF" w:rsidP="00821A4A">
      <w:r>
        <w:separator/>
      </w:r>
    </w:p>
  </w:endnote>
  <w:endnote w:type="continuationSeparator" w:id="0">
    <w:p w:rsidR="00222ABF" w:rsidRDefault="00222ABF" w:rsidP="0082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425447"/>
      <w:docPartObj>
        <w:docPartGallery w:val="Page Numbers (Bottom of Page)"/>
        <w:docPartUnique/>
      </w:docPartObj>
    </w:sdtPr>
    <w:sdtEndPr/>
    <w:sdtContent>
      <w:p w:rsidR="00A908A5" w:rsidRDefault="00A908A5">
        <w:pPr>
          <w:pStyle w:val="Rodap"/>
          <w:jc w:val="right"/>
        </w:pPr>
        <w:r>
          <w:fldChar w:fldCharType="begin"/>
        </w:r>
        <w:r>
          <w:instrText>PAGE   \* MERGEFORMAT</w:instrText>
        </w:r>
        <w:r>
          <w:fldChar w:fldCharType="separate"/>
        </w:r>
        <w:r w:rsidR="00E926F0">
          <w:rPr>
            <w:noProof/>
          </w:rPr>
          <w:t>2</w:t>
        </w:r>
        <w:r>
          <w:fldChar w:fldCharType="end"/>
        </w:r>
      </w:p>
    </w:sdtContent>
  </w:sdt>
  <w:p w:rsidR="00A908A5" w:rsidRDefault="00A908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ABF" w:rsidRDefault="00222ABF" w:rsidP="00821A4A">
      <w:r>
        <w:separator/>
      </w:r>
    </w:p>
  </w:footnote>
  <w:footnote w:type="continuationSeparator" w:id="0">
    <w:p w:rsidR="00222ABF" w:rsidRDefault="00222ABF" w:rsidP="00821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432" w:type="dxa"/>
      <w:tblLook w:val="01E0" w:firstRow="1" w:lastRow="1" w:firstColumn="1" w:lastColumn="1" w:noHBand="0" w:noVBand="0"/>
    </w:tblPr>
    <w:tblGrid>
      <w:gridCol w:w="720"/>
      <w:gridCol w:w="9360"/>
    </w:tblGrid>
    <w:tr w:rsidR="00821A4A" w:rsidRPr="00D23BC9" w:rsidTr="009128E4">
      <w:tc>
        <w:tcPr>
          <w:tcW w:w="720" w:type="dxa"/>
          <w:shd w:val="clear" w:color="auto" w:fill="auto"/>
        </w:tcPr>
        <w:p w:rsidR="00821A4A" w:rsidRPr="00E308FF" w:rsidRDefault="00821A4A" w:rsidP="00821A4A">
          <w:pPr>
            <w:tabs>
              <w:tab w:val="center" w:pos="4252"/>
              <w:tab w:val="right" w:pos="8504"/>
            </w:tabs>
            <w:ind w:right="360"/>
          </w:pPr>
          <w:r>
            <w:rPr>
              <w:noProof/>
            </w:rPr>
            <w:drawing>
              <wp:anchor distT="0" distB="0" distL="114300" distR="114300" simplePos="0" relativeHeight="251659264" behindDoc="1" locked="0" layoutInCell="1" allowOverlap="1" wp14:anchorId="2EE0623E" wp14:editId="7125A350">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60" w:type="dxa"/>
          <w:shd w:val="clear" w:color="auto" w:fill="auto"/>
        </w:tcPr>
        <w:p w:rsidR="00821A4A" w:rsidRPr="00E308FF" w:rsidRDefault="00821A4A" w:rsidP="00821A4A">
          <w:pPr>
            <w:tabs>
              <w:tab w:val="center" w:pos="4252"/>
              <w:tab w:val="left" w:pos="5562"/>
              <w:tab w:val="right" w:pos="8504"/>
            </w:tabs>
            <w:ind w:left="-288" w:right="-108"/>
            <w:jc w:val="center"/>
            <w:rPr>
              <w:rFonts w:ascii="Arial" w:hAnsi="Arial" w:cs="Arial"/>
              <w:b/>
              <w:spacing w:val="-4"/>
              <w:sz w:val="32"/>
              <w:szCs w:val="32"/>
            </w:rPr>
          </w:pPr>
          <w:r w:rsidRPr="00E308FF">
            <w:rPr>
              <w:rFonts w:ascii="Arial" w:hAnsi="Arial" w:cs="Arial"/>
              <w:b/>
              <w:spacing w:val="-4"/>
              <w:sz w:val="32"/>
              <w:szCs w:val="32"/>
            </w:rPr>
            <w:t>CÂMARA MUNICIPAL DE SÃO SEBASTIÃO DO RIO VERDE</w:t>
          </w:r>
        </w:p>
        <w:p w:rsidR="00821A4A" w:rsidRPr="00E308FF" w:rsidRDefault="00821A4A" w:rsidP="00821A4A">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CEP: 37467-000      -      ESTADO DE MINAS GERAIS</w:t>
          </w:r>
        </w:p>
        <w:p w:rsidR="00821A4A" w:rsidRPr="00E308FF" w:rsidRDefault="00821A4A" w:rsidP="00821A4A">
          <w:pPr>
            <w:tabs>
              <w:tab w:val="left" w:pos="510"/>
              <w:tab w:val="center" w:pos="4215"/>
              <w:tab w:val="center" w:pos="4252"/>
              <w:tab w:val="left" w:pos="5562"/>
              <w:tab w:val="right" w:pos="8504"/>
            </w:tabs>
            <w:jc w:val="center"/>
            <w:rPr>
              <w:rFonts w:ascii="Arial" w:hAnsi="Arial" w:cs="Arial"/>
              <w:b/>
            </w:rPr>
          </w:pPr>
          <w:r w:rsidRPr="00E308FF">
            <w:rPr>
              <w:rFonts w:ascii="Arial" w:hAnsi="Arial" w:cs="Arial"/>
              <w:b/>
            </w:rPr>
            <w:t xml:space="preserve">Rua Thomaz Constâncio, 417 -   Telefax:   35 - 3364-1555   </w:t>
          </w:r>
          <w:proofErr w:type="gramStart"/>
          <w:r w:rsidRPr="00E308FF">
            <w:rPr>
              <w:rFonts w:ascii="Arial" w:hAnsi="Arial" w:cs="Arial"/>
              <w:b/>
            </w:rPr>
            <w:t>/  3365</w:t>
          </w:r>
          <w:proofErr w:type="gramEnd"/>
          <w:r w:rsidRPr="00E308FF">
            <w:rPr>
              <w:rFonts w:ascii="Arial" w:hAnsi="Arial" w:cs="Arial"/>
              <w:b/>
            </w:rPr>
            <w:t>-1252</w:t>
          </w:r>
        </w:p>
        <w:p w:rsidR="00821A4A" w:rsidRPr="00D23BC9" w:rsidRDefault="00821A4A" w:rsidP="00821A4A">
          <w:pPr>
            <w:tabs>
              <w:tab w:val="center" w:pos="4252"/>
              <w:tab w:val="right" w:pos="8504"/>
            </w:tabs>
            <w:jc w:val="center"/>
            <w:rPr>
              <w:rFonts w:ascii="Arial" w:hAnsi="Arial" w:cs="Arial"/>
              <w:sz w:val="22"/>
              <w:szCs w:val="22"/>
            </w:rPr>
          </w:pPr>
          <w:r>
            <w:rPr>
              <w:rFonts w:ascii="Arial" w:hAnsi="Arial" w:cs="Arial"/>
              <w:b/>
              <w:sz w:val="22"/>
              <w:szCs w:val="22"/>
            </w:rPr>
            <w:t xml:space="preserve">     </w:t>
          </w:r>
          <w:r w:rsidRPr="00D23BC9">
            <w:rPr>
              <w:rFonts w:ascii="Arial" w:hAnsi="Arial" w:cs="Arial"/>
              <w:b/>
              <w:sz w:val="22"/>
              <w:szCs w:val="22"/>
            </w:rPr>
            <w:t xml:space="preserve">Site: </w:t>
          </w:r>
          <w:r w:rsidRPr="00EE74C0">
            <w:rPr>
              <w:rFonts w:ascii="Arial" w:hAnsi="Arial" w:cs="Arial"/>
              <w:b/>
              <w:color w:val="1F3864"/>
              <w:sz w:val="22"/>
              <w:szCs w:val="22"/>
            </w:rPr>
            <w:t>saosebastiaodorioverde.mg.leg.br</w:t>
          </w:r>
          <w:r w:rsidRPr="00D23BC9">
            <w:rPr>
              <w:rFonts w:ascii="Arial" w:hAnsi="Arial" w:cs="Arial"/>
              <w:b/>
              <w:sz w:val="22"/>
              <w:szCs w:val="22"/>
            </w:rPr>
            <w:t xml:space="preserve">                 E-mail: </w:t>
          </w:r>
          <w:r w:rsidRPr="00EE74C0">
            <w:rPr>
              <w:rFonts w:ascii="Arial" w:hAnsi="Arial" w:cs="Arial"/>
              <w:b/>
              <w:color w:val="1F3864"/>
              <w:sz w:val="22"/>
              <w:szCs w:val="22"/>
            </w:rPr>
            <w:t>cmssrv@yahoo.com.br</w:t>
          </w:r>
        </w:p>
      </w:tc>
    </w:tr>
  </w:tbl>
  <w:p w:rsidR="00821A4A" w:rsidRDefault="00821A4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54"/>
    <w:rsid w:val="0006793D"/>
    <w:rsid w:val="00141D76"/>
    <w:rsid w:val="00185FCB"/>
    <w:rsid w:val="001D0D04"/>
    <w:rsid w:val="00222ABF"/>
    <w:rsid w:val="002668BC"/>
    <w:rsid w:val="0036336B"/>
    <w:rsid w:val="003F4463"/>
    <w:rsid w:val="003F69E2"/>
    <w:rsid w:val="0049667E"/>
    <w:rsid w:val="00511F4C"/>
    <w:rsid w:val="00691F09"/>
    <w:rsid w:val="00743B63"/>
    <w:rsid w:val="007D0CEF"/>
    <w:rsid w:val="007E1167"/>
    <w:rsid w:val="00821A4A"/>
    <w:rsid w:val="008A3288"/>
    <w:rsid w:val="00946D0C"/>
    <w:rsid w:val="00A53409"/>
    <w:rsid w:val="00A908A5"/>
    <w:rsid w:val="00AF2A25"/>
    <w:rsid w:val="00B43D64"/>
    <w:rsid w:val="00C5012D"/>
    <w:rsid w:val="00C81440"/>
    <w:rsid w:val="00DF4454"/>
    <w:rsid w:val="00E9124D"/>
    <w:rsid w:val="00E926F0"/>
    <w:rsid w:val="00EE56FA"/>
    <w:rsid w:val="00F54367"/>
    <w:rsid w:val="00FD6E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1AEC5-CB53-4210-9280-E69433FB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45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semFormatao1">
    <w:name w:val="Texto sem Formatação1"/>
    <w:basedOn w:val="Normal"/>
    <w:rsid w:val="00DF4454"/>
    <w:pPr>
      <w:widowControl w:val="0"/>
      <w:overflowPunct w:val="0"/>
      <w:autoSpaceDE w:val="0"/>
      <w:autoSpaceDN w:val="0"/>
      <w:adjustRightInd w:val="0"/>
    </w:pPr>
    <w:rPr>
      <w:rFonts w:ascii="Courier New" w:hAnsi="Courier New"/>
      <w:sz w:val="20"/>
      <w:szCs w:val="20"/>
    </w:rPr>
  </w:style>
  <w:style w:type="paragraph" w:styleId="Textodebalo">
    <w:name w:val="Balloon Text"/>
    <w:basedOn w:val="Normal"/>
    <w:link w:val="TextodebaloChar"/>
    <w:uiPriority w:val="99"/>
    <w:semiHidden/>
    <w:unhideWhenUsed/>
    <w:rsid w:val="00821A4A"/>
    <w:rPr>
      <w:rFonts w:ascii="Segoe UI" w:hAnsi="Segoe UI" w:cs="Segoe UI"/>
      <w:sz w:val="18"/>
      <w:szCs w:val="18"/>
    </w:rPr>
  </w:style>
  <w:style w:type="character" w:customStyle="1" w:styleId="TextodebaloChar">
    <w:name w:val="Texto de balão Char"/>
    <w:basedOn w:val="Fontepargpadro"/>
    <w:link w:val="Textodebalo"/>
    <w:uiPriority w:val="99"/>
    <w:semiHidden/>
    <w:rsid w:val="00821A4A"/>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21A4A"/>
    <w:pPr>
      <w:tabs>
        <w:tab w:val="center" w:pos="4252"/>
        <w:tab w:val="right" w:pos="8504"/>
      </w:tabs>
    </w:pPr>
  </w:style>
  <w:style w:type="character" w:customStyle="1" w:styleId="CabealhoChar">
    <w:name w:val="Cabeçalho Char"/>
    <w:basedOn w:val="Fontepargpadro"/>
    <w:link w:val="Cabealho"/>
    <w:uiPriority w:val="99"/>
    <w:rsid w:val="00821A4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21A4A"/>
    <w:pPr>
      <w:tabs>
        <w:tab w:val="center" w:pos="4252"/>
        <w:tab w:val="right" w:pos="8504"/>
      </w:tabs>
    </w:pPr>
  </w:style>
  <w:style w:type="character" w:customStyle="1" w:styleId="RodapChar">
    <w:name w:val="Rodapé Char"/>
    <w:basedOn w:val="Fontepargpadro"/>
    <w:link w:val="Rodap"/>
    <w:uiPriority w:val="99"/>
    <w:rsid w:val="00821A4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5ED7-4F07-4F9D-89EE-4085691FA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919</Words>
  <Characters>4966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2016-11-18T15:29:00Z</cp:lastPrinted>
  <dcterms:created xsi:type="dcterms:W3CDTF">2016-11-11T09:47:00Z</dcterms:created>
  <dcterms:modified xsi:type="dcterms:W3CDTF">2016-11-18T16:06:00Z</dcterms:modified>
</cp:coreProperties>
</file>