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1E" w:rsidRDefault="00F8691E" w:rsidP="00F8691E">
      <w:pPr>
        <w:pStyle w:val="Recuodecorpodetexto"/>
        <w:ind w:right="-1036"/>
      </w:pPr>
      <w:r>
        <w:t xml:space="preserve">ATA DA </w:t>
      </w:r>
      <w:r>
        <w:rPr>
          <w:b/>
        </w:rPr>
        <w:t>18ª</w:t>
      </w:r>
      <w:r>
        <w:t xml:space="preserve"> SESSÃO ORDINÁRIA DA </w:t>
      </w:r>
      <w:r>
        <w:rPr>
          <w:b/>
        </w:rPr>
        <w:t>XII</w:t>
      </w:r>
      <w:r>
        <w:t xml:space="preserve"> LEGISLATURA DA CÂMARA MUNICIPAL DE SÃO SEBASTIÃO DO RIO VERDE, REALIZADA EM </w:t>
      </w:r>
      <w:r>
        <w:rPr>
          <w:b/>
        </w:rPr>
        <w:t>21</w:t>
      </w:r>
      <w:r>
        <w:t xml:space="preserve"> DE </w:t>
      </w:r>
      <w:r>
        <w:rPr>
          <w:b/>
        </w:rPr>
        <w:t>OUTUBRO DE</w:t>
      </w:r>
      <w:r>
        <w:t xml:space="preserve"> </w:t>
      </w:r>
      <w:r>
        <w:rPr>
          <w:b/>
        </w:rPr>
        <w:t>2013</w:t>
      </w:r>
      <w:r>
        <w:t xml:space="preserve">. </w:t>
      </w:r>
    </w:p>
    <w:p w:rsidR="00F8691E" w:rsidRDefault="00F8691E" w:rsidP="00F8691E">
      <w:pPr>
        <w:ind w:right="-1036"/>
        <w:jc w:val="both"/>
        <w:rPr>
          <w:b/>
          <w:sz w:val="16"/>
          <w:szCs w:val="16"/>
        </w:rPr>
      </w:pPr>
    </w:p>
    <w:p w:rsidR="00F8691E" w:rsidRDefault="00F8691E" w:rsidP="00F8691E">
      <w:pPr>
        <w:ind w:right="-1036"/>
        <w:jc w:val="both"/>
        <w:rPr>
          <w:sz w:val="28"/>
        </w:rPr>
      </w:pPr>
      <w:r>
        <w:rPr>
          <w:b/>
          <w:sz w:val="28"/>
        </w:rPr>
        <w:t>PRESIDENTE</w:t>
      </w:r>
      <w:r>
        <w:rPr>
          <w:sz w:val="28"/>
        </w:rPr>
        <w:t xml:space="preserve">:              </w:t>
      </w:r>
      <w:r w:rsidR="00CE197D">
        <w:rPr>
          <w:sz w:val="28"/>
        </w:rPr>
        <w:t>VEREADOR BENEDITO</w:t>
      </w:r>
      <w:r>
        <w:rPr>
          <w:sz w:val="28"/>
        </w:rPr>
        <w:t xml:space="preserve"> JORGE DA SILVA</w:t>
      </w:r>
    </w:p>
    <w:p w:rsidR="00F8691E" w:rsidRDefault="00F8691E" w:rsidP="00F8691E">
      <w:pPr>
        <w:ind w:right="-1036"/>
        <w:jc w:val="both"/>
        <w:rPr>
          <w:b/>
          <w:u w:val="single"/>
        </w:rPr>
      </w:pPr>
      <w:r>
        <w:rPr>
          <w:b/>
          <w:sz w:val="28"/>
        </w:rPr>
        <w:t>VICE-PRESIDENTE</w:t>
      </w:r>
      <w:r>
        <w:rPr>
          <w:sz w:val="28"/>
        </w:rPr>
        <w:t>:   VEREADOR PAULO HENRIQUE DE SOUZA PINTO</w:t>
      </w:r>
    </w:p>
    <w:p w:rsidR="00F8691E" w:rsidRDefault="00F8691E" w:rsidP="00F8691E">
      <w:pPr>
        <w:ind w:right="-1036"/>
        <w:jc w:val="both"/>
        <w:rPr>
          <w:sz w:val="28"/>
        </w:rPr>
      </w:pPr>
      <w:r>
        <w:rPr>
          <w:b/>
          <w:sz w:val="28"/>
        </w:rPr>
        <w:t>SECRETÁRIO</w:t>
      </w:r>
      <w:r>
        <w:rPr>
          <w:sz w:val="28"/>
        </w:rPr>
        <w:t>:             VEREADOR MAURICIO DE BIASI NETO.</w:t>
      </w:r>
    </w:p>
    <w:p w:rsidR="00F8691E" w:rsidRDefault="00F8691E" w:rsidP="00F8691E">
      <w:pPr>
        <w:ind w:right="-1036"/>
        <w:jc w:val="both"/>
        <w:rPr>
          <w:b/>
          <w:sz w:val="16"/>
          <w:szCs w:val="16"/>
          <w:u w:val="single"/>
        </w:rPr>
      </w:pPr>
    </w:p>
    <w:p w:rsidR="00F8691E" w:rsidRDefault="00F8691E" w:rsidP="00F8691E">
      <w:pPr>
        <w:ind w:left="2124" w:right="-1036"/>
        <w:jc w:val="both"/>
        <w:rPr>
          <w:sz w:val="16"/>
          <w:szCs w:val="16"/>
        </w:rPr>
      </w:pPr>
    </w:p>
    <w:p w:rsidR="00F8691E" w:rsidRDefault="00F8691E" w:rsidP="00F8691E">
      <w:pPr>
        <w:ind w:right="-1036"/>
        <w:jc w:val="both"/>
      </w:pPr>
      <w:r>
        <w:rPr>
          <w:b/>
          <w:u w:val="single"/>
        </w:rPr>
        <w:t>COMPARECIMENTO</w:t>
      </w:r>
      <w:r w:rsidR="00ED3680">
        <w:t xml:space="preserve">: </w:t>
      </w:r>
      <w:proofErr w:type="gramStart"/>
      <w:r>
        <w:t>( 09</w:t>
      </w:r>
      <w:proofErr w:type="gramEnd"/>
      <w:r>
        <w:t xml:space="preserve"> )  Vereadores:  Antônio Ribeiro Neto, Benedito  Jorge da Silva, Cláudio Ribeiro de Souza, Edneia Guimarães Lobo, </w:t>
      </w:r>
      <w:proofErr w:type="spellStart"/>
      <w:r>
        <w:t>Elieser</w:t>
      </w:r>
      <w:proofErr w:type="spellEnd"/>
      <w:r>
        <w:t xml:space="preserve"> Rodrigo Nogueira, Evaldo Carlos  da  Silva, Luiza Helena Marques, Mauricio de Biasi Neto, Paulo Henrique de Souza Pinto.</w:t>
      </w:r>
    </w:p>
    <w:p w:rsidR="00F8691E" w:rsidRDefault="00F8691E" w:rsidP="00F8691E">
      <w:pPr>
        <w:ind w:left="2124" w:right="-1036"/>
        <w:jc w:val="both"/>
        <w:rPr>
          <w:sz w:val="16"/>
          <w:szCs w:val="16"/>
        </w:rPr>
      </w:pPr>
    </w:p>
    <w:p w:rsidR="00F8691E" w:rsidRDefault="00F8691E" w:rsidP="00F8691E">
      <w:pPr>
        <w:ind w:right="-1036"/>
        <w:jc w:val="both"/>
      </w:pPr>
      <w:r>
        <w:t xml:space="preserve">                  </w:t>
      </w:r>
    </w:p>
    <w:p w:rsidR="00F8691E" w:rsidRDefault="00ED3680" w:rsidP="00F8691E">
      <w:pPr>
        <w:spacing w:before="120"/>
        <w:ind w:right="-1036"/>
        <w:jc w:val="both"/>
      </w:pPr>
      <w:r>
        <w:rPr>
          <w:b/>
          <w:u w:val="single"/>
        </w:rPr>
        <w:t>INÍCIO</w:t>
      </w:r>
      <w:r>
        <w:rPr>
          <w:b/>
        </w:rPr>
        <w:t>:</w:t>
      </w:r>
      <w:r w:rsidR="00F8691E">
        <w:t xml:space="preserve">   19:00 horas                                                  </w:t>
      </w:r>
      <w:r w:rsidR="00F8691E">
        <w:rPr>
          <w:b/>
          <w:u w:val="single"/>
        </w:rPr>
        <w:t>TÉRMINO</w:t>
      </w:r>
      <w:r w:rsidR="00F8691E">
        <w:t>:   20:20 horas.</w:t>
      </w:r>
    </w:p>
    <w:p w:rsidR="00F8691E" w:rsidRDefault="00F8691E" w:rsidP="00F8691E">
      <w:pPr>
        <w:spacing w:before="120"/>
        <w:ind w:right="-1036"/>
        <w:jc w:val="both"/>
        <w:rPr>
          <w:sz w:val="16"/>
          <w:szCs w:val="16"/>
        </w:rPr>
      </w:pPr>
    </w:p>
    <w:p w:rsidR="00F8691E" w:rsidRDefault="00F8691E" w:rsidP="00F8691E">
      <w:pPr>
        <w:ind w:right="-1036"/>
        <w:jc w:val="both"/>
        <w:rPr>
          <w:sz w:val="16"/>
          <w:szCs w:val="16"/>
        </w:rPr>
      </w:pPr>
      <w:r>
        <w:t>Aos vinte e um dias do mês de outubro do ano de dois mil e treze, às dezenove horas, na sede da Câmara Municipal de São Sebastião do Rio Verde, localizada à Rua Thomaz Constâncio, n</w:t>
      </w:r>
      <w:r>
        <w:rPr>
          <w:u w:val="single"/>
          <w:vertAlign w:val="superscript"/>
        </w:rPr>
        <w:t>o</w:t>
      </w:r>
      <w:r>
        <w:t xml:space="preserve"> 417, no Plenário Thomaz Constâncio, fizeram-se presentes os vereadores acima relacionados. Estando todos os vereadores presentes e havendo, portanto, número regimental, o Senhor Presidente declarou aberta a sessão e solicitou ao Sr. Secretário a fazer a chamada, constatando-se a presença de todos os vereadores.</w:t>
      </w:r>
      <w:r>
        <w:rPr>
          <w:sz w:val="16"/>
          <w:szCs w:val="16"/>
        </w:rPr>
        <w:t xml:space="preserve"> </w:t>
      </w:r>
    </w:p>
    <w:p w:rsidR="00ED3680" w:rsidRDefault="00ED3680" w:rsidP="00F8691E">
      <w:pPr>
        <w:ind w:right="-1036"/>
        <w:jc w:val="both"/>
        <w:rPr>
          <w:sz w:val="16"/>
          <w:szCs w:val="16"/>
        </w:rPr>
      </w:pPr>
    </w:p>
    <w:p w:rsidR="00AF0357" w:rsidRDefault="00AF0357" w:rsidP="00F8691E">
      <w:pPr>
        <w:ind w:right="-1036"/>
        <w:jc w:val="both"/>
        <w:rPr>
          <w:sz w:val="16"/>
          <w:szCs w:val="16"/>
        </w:rPr>
      </w:pPr>
    </w:p>
    <w:p w:rsidR="00AF0357" w:rsidRPr="00B76ED8" w:rsidRDefault="00AF0357" w:rsidP="00AF0357">
      <w:pPr>
        <w:ind w:right="-994"/>
        <w:jc w:val="both"/>
      </w:pPr>
      <w:r w:rsidRPr="00B76ED8">
        <w:rPr>
          <w:b/>
          <w:u w:val="single"/>
        </w:rPr>
        <w:t>EXPEDIENTE</w:t>
      </w:r>
      <w:r w:rsidRPr="00B76ED8">
        <w:t>:</w:t>
      </w:r>
    </w:p>
    <w:p w:rsidR="00AF0357" w:rsidRPr="00B76ED8" w:rsidRDefault="00AF0357" w:rsidP="00AF0357">
      <w:pPr>
        <w:ind w:right="-994"/>
        <w:jc w:val="both"/>
      </w:pPr>
    </w:p>
    <w:p w:rsidR="00AF0357" w:rsidRDefault="00AF0357" w:rsidP="00AF0357">
      <w:pPr>
        <w:ind w:right="-994"/>
        <w:jc w:val="both"/>
      </w:pPr>
      <w:r w:rsidRPr="00B76ED8">
        <w:t>Iniciando o expediente, foi feita a leitura da ata da sessão anterior, que foi submetida à votação simbólica e aprovada sem ressalvas, por unanimidade. Na sequência foram lidas as correspondências a saber:</w:t>
      </w:r>
      <w:r w:rsidR="00BC0217">
        <w:t xml:space="preserve"> </w:t>
      </w:r>
    </w:p>
    <w:p w:rsidR="00ED3680" w:rsidRPr="007D426B" w:rsidRDefault="00ED3680" w:rsidP="00AF0357">
      <w:pPr>
        <w:ind w:right="-994"/>
        <w:jc w:val="both"/>
        <w:rPr>
          <w:sz w:val="20"/>
          <w:szCs w:val="20"/>
        </w:rPr>
      </w:pPr>
    </w:p>
    <w:p w:rsidR="00AF0357" w:rsidRDefault="00AF0357" w:rsidP="00AF0357">
      <w:pPr>
        <w:tabs>
          <w:tab w:val="left" w:pos="1800"/>
        </w:tabs>
        <w:ind w:right="-1036"/>
        <w:jc w:val="both"/>
        <w:rPr>
          <w:bCs/>
        </w:rPr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 w:rsidR="00BC0217">
        <w:rPr>
          <w:b/>
          <w:u w:val="single"/>
        </w:rPr>
        <w:t>2</w:t>
      </w:r>
      <w:r>
        <w:rPr>
          <w:b/>
          <w:u w:val="single"/>
        </w:rPr>
        <w:t>1</w:t>
      </w:r>
      <w:r w:rsidR="00BC0217">
        <w:rPr>
          <w:b/>
          <w:u w:val="single"/>
        </w:rPr>
        <w:t>3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do Executivo Municipal, com data de </w:t>
      </w:r>
      <w:r w:rsidR="00AC616D">
        <w:t>25/09</w:t>
      </w:r>
      <w:r w:rsidRPr="00862C51">
        <w:t>/201</w:t>
      </w:r>
      <w:r>
        <w:t>3</w:t>
      </w:r>
      <w:r w:rsidRPr="00862C51">
        <w:t>, encaminhado ao Presidente da Câmara, encaminhando</w:t>
      </w:r>
      <w:r>
        <w:t xml:space="preserve"> o </w:t>
      </w:r>
      <w:r w:rsidRPr="00242217">
        <w:rPr>
          <w:bCs/>
        </w:rPr>
        <w:t xml:space="preserve">Balancete do mês de </w:t>
      </w:r>
      <w:r w:rsidR="00BC0217">
        <w:rPr>
          <w:bCs/>
        </w:rPr>
        <w:t>Setembr</w:t>
      </w:r>
      <w:r>
        <w:rPr>
          <w:bCs/>
        </w:rPr>
        <w:t>o de 20</w:t>
      </w:r>
      <w:r w:rsidRPr="00242217">
        <w:rPr>
          <w:bCs/>
        </w:rPr>
        <w:t>13</w:t>
      </w:r>
      <w:r>
        <w:rPr>
          <w:bCs/>
        </w:rPr>
        <w:t>;</w:t>
      </w:r>
    </w:p>
    <w:p w:rsidR="00ED3680" w:rsidRPr="007D426B" w:rsidRDefault="00ED3680" w:rsidP="00AF0357">
      <w:pPr>
        <w:ind w:right="-1036"/>
        <w:jc w:val="both"/>
        <w:rPr>
          <w:sz w:val="20"/>
          <w:szCs w:val="20"/>
        </w:rPr>
      </w:pPr>
    </w:p>
    <w:p w:rsidR="00AF0357" w:rsidRDefault="00AF0357" w:rsidP="00AF0357">
      <w:pPr>
        <w:ind w:right="-1036"/>
        <w:jc w:val="both"/>
      </w:pPr>
      <w:r>
        <w:t xml:space="preserve">- </w:t>
      </w:r>
      <w:r w:rsidR="00BC0217">
        <w:rPr>
          <w:b/>
          <w:u w:val="single"/>
        </w:rPr>
        <w:t>Ofício nº 009</w:t>
      </w:r>
      <w:r>
        <w:rPr>
          <w:b/>
          <w:u w:val="single"/>
        </w:rPr>
        <w:t>/2013</w:t>
      </w:r>
      <w:r>
        <w:t xml:space="preserve"> do Setor de Contabilidade desta Casa, com data de 1</w:t>
      </w:r>
      <w:r w:rsidR="00BC0217">
        <w:t>8</w:t>
      </w:r>
      <w:r>
        <w:t>/</w:t>
      </w:r>
      <w:r w:rsidR="00BC0217">
        <w:t>1</w:t>
      </w:r>
      <w:r>
        <w:t xml:space="preserve">0/2013, encaminhando o Balancete das Receitas e Despesas da Câmara Municipal referente ao mês de </w:t>
      </w:r>
      <w:r w:rsidR="00BC0217">
        <w:t>Setembro</w:t>
      </w:r>
      <w:r>
        <w:t xml:space="preserve"> de 2013;</w:t>
      </w:r>
    </w:p>
    <w:p w:rsidR="00A06183" w:rsidRDefault="00A06183" w:rsidP="00A06183">
      <w:pPr>
        <w:spacing w:before="120"/>
        <w:ind w:right="-1036"/>
        <w:jc w:val="both"/>
      </w:pPr>
      <w:r>
        <w:t xml:space="preserve">- </w:t>
      </w:r>
      <w:r>
        <w:rPr>
          <w:b/>
          <w:u w:val="single"/>
        </w:rPr>
        <w:t>Oficio Circular nº 07/</w:t>
      </w:r>
      <w:r w:rsidRPr="00A06183">
        <w:rPr>
          <w:b/>
          <w:u w:val="single"/>
        </w:rPr>
        <w:t>2013</w:t>
      </w:r>
      <w:r w:rsidRPr="00A06183">
        <w:rPr>
          <w:b/>
        </w:rPr>
        <w:t xml:space="preserve"> </w:t>
      </w:r>
      <w:r w:rsidRPr="00A06183">
        <w:t>da AVEMAG</w:t>
      </w:r>
      <w:r w:rsidR="007F74F6">
        <w:t>, com data de 2</w:t>
      </w:r>
      <w:r w:rsidR="00AC616D">
        <w:t>1</w:t>
      </w:r>
      <w:r w:rsidR="007F74F6">
        <w:t>/</w:t>
      </w:r>
      <w:r w:rsidR="00AC616D">
        <w:t>1</w:t>
      </w:r>
      <w:r w:rsidR="007F74F6">
        <w:t>0/2013,</w:t>
      </w:r>
      <w:r>
        <w:t xml:space="preserve"> encaminhado ao Sr. Presidente e dema</w:t>
      </w:r>
      <w:r w:rsidR="007F74F6">
        <w:t>is Vereadores desta Casa, conv</w:t>
      </w:r>
      <w:r>
        <w:t>o</w:t>
      </w:r>
      <w:r w:rsidR="007F74F6">
        <w:t>cando</w:t>
      </w:r>
      <w:r>
        <w:t>-os para participar</w:t>
      </w:r>
      <w:r w:rsidR="007F74F6">
        <w:t>em</w:t>
      </w:r>
      <w:r>
        <w:t xml:space="preserve"> da </w:t>
      </w:r>
      <w:r w:rsidR="007F74F6">
        <w:t>Reunião Ordinária da</w:t>
      </w:r>
      <w:r>
        <w:t xml:space="preserve"> AVEMAG, a realizar-se no </w:t>
      </w:r>
      <w:r w:rsidR="007F74F6">
        <w:t>dia 26</w:t>
      </w:r>
      <w:r>
        <w:t>/</w:t>
      </w:r>
      <w:r w:rsidR="007F74F6">
        <w:t>1</w:t>
      </w:r>
      <w:r>
        <w:t>0/2013</w:t>
      </w:r>
      <w:r w:rsidR="007F74F6">
        <w:t>, na cidade de Cordislândia</w:t>
      </w:r>
      <w:r>
        <w:t>-MG a partir das 08:00 horas;</w:t>
      </w:r>
    </w:p>
    <w:p w:rsidR="00BC0217" w:rsidRPr="007D426B" w:rsidRDefault="00BC0217" w:rsidP="00AF0357">
      <w:pPr>
        <w:tabs>
          <w:tab w:val="left" w:pos="1800"/>
        </w:tabs>
        <w:ind w:right="-1036"/>
        <w:jc w:val="both"/>
        <w:rPr>
          <w:sz w:val="20"/>
          <w:szCs w:val="20"/>
        </w:rPr>
      </w:pPr>
    </w:p>
    <w:p w:rsidR="007F74F6" w:rsidRDefault="007F74F6" w:rsidP="007F74F6">
      <w:pPr>
        <w:tabs>
          <w:tab w:val="left" w:pos="1800"/>
        </w:tabs>
        <w:ind w:right="-1036"/>
        <w:jc w:val="both"/>
      </w:pPr>
      <w:r w:rsidRPr="00862C51">
        <w:t xml:space="preserve">- </w:t>
      </w:r>
      <w:r>
        <w:rPr>
          <w:b/>
          <w:u w:val="single"/>
        </w:rPr>
        <w:t>Convite do PSF</w:t>
      </w:r>
      <w:r w:rsidRPr="00862C51">
        <w:t xml:space="preserve"> encaminhado ao Presidente da Câmara</w:t>
      </w:r>
      <w:r>
        <w:t xml:space="preserve"> e demais Vereadores</w:t>
      </w:r>
      <w:r w:rsidRPr="00862C51">
        <w:t xml:space="preserve">, </w:t>
      </w:r>
      <w:r>
        <w:t xml:space="preserve">convidando-o para participarem da Campanha de Prevenção do </w:t>
      </w:r>
      <w:r w:rsidR="00AC616D">
        <w:t>Câncer</w:t>
      </w:r>
      <w:r>
        <w:t xml:space="preserve"> de Mama, </w:t>
      </w:r>
      <w:r w:rsidR="00AC616D">
        <w:t xml:space="preserve">a realizar-se </w:t>
      </w:r>
      <w:r>
        <w:t xml:space="preserve">no dia </w:t>
      </w:r>
      <w:r w:rsidR="00AC616D">
        <w:t>25</w:t>
      </w:r>
      <w:r>
        <w:t>/</w:t>
      </w:r>
      <w:r w:rsidR="00AC616D">
        <w:t>1</w:t>
      </w:r>
      <w:r>
        <w:t xml:space="preserve">0/2013, </w:t>
      </w:r>
      <w:r w:rsidR="00AC616D">
        <w:t xml:space="preserve">no período das 14 </w:t>
      </w:r>
      <w:r w:rsidR="00ED3680">
        <w:t>às</w:t>
      </w:r>
      <w:r w:rsidR="00AC616D">
        <w:t xml:space="preserve"> 16 horas </w:t>
      </w:r>
      <w:r>
        <w:t>no Salão Comunitário Vereador José Francisco Paes</w:t>
      </w:r>
      <w:r w:rsidR="00AC616D">
        <w:t>, nesta cidade</w:t>
      </w:r>
      <w:r>
        <w:t>;</w:t>
      </w:r>
    </w:p>
    <w:p w:rsidR="00BC0217" w:rsidRPr="007D426B" w:rsidRDefault="00BC0217" w:rsidP="00AF0357">
      <w:pPr>
        <w:tabs>
          <w:tab w:val="left" w:pos="1800"/>
        </w:tabs>
        <w:ind w:right="-1036"/>
        <w:jc w:val="both"/>
        <w:rPr>
          <w:sz w:val="20"/>
          <w:szCs w:val="20"/>
        </w:rPr>
      </w:pPr>
    </w:p>
    <w:p w:rsidR="00AC616D" w:rsidRDefault="00AF0357" w:rsidP="00AF0357">
      <w:pPr>
        <w:tabs>
          <w:tab w:val="left" w:pos="1800"/>
        </w:tabs>
        <w:ind w:right="-1036"/>
        <w:jc w:val="both"/>
      </w:pPr>
      <w:r>
        <w:t xml:space="preserve">- </w:t>
      </w:r>
      <w:r>
        <w:rPr>
          <w:b/>
          <w:u w:val="single"/>
        </w:rPr>
        <w:t xml:space="preserve">Ofício nº </w:t>
      </w:r>
      <w:r w:rsidR="00AC616D">
        <w:rPr>
          <w:b/>
          <w:u w:val="single"/>
        </w:rPr>
        <w:t>218</w:t>
      </w:r>
      <w:r>
        <w:rPr>
          <w:b/>
          <w:u w:val="single"/>
        </w:rPr>
        <w:t>/2013</w:t>
      </w:r>
      <w:r>
        <w:t xml:space="preserve"> </w:t>
      </w:r>
      <w:r w:rsidR="00AC616D" w:rsidRPr="00862C51">
        <w:t xml:space="preserve">do Executivo Municipal, com data de </w:t>
      </w:r>
      <w:r w:rsidR="00AC616D">
        <w:t>21/10</w:t>
      </w:r>
      <w:r w:rsidR="00AC616D" w:rsidRPr="00862C51">
        <w:t>/201</w:t>
      </w:r>
      <w:r w:rsidR="00AC616D">
        <w:t>3</w:t>
      </w:r>
      <w:r w:rsidR="00AC616D" w:rsidRPr="00862C51">
        <w:t>, enca</w:t>
      </w:r>
      <w:r w:rsidR="00AC616D">
        <w:t>minhado ao Presidente da Câmara e</w:t>
      </w:r>
      <w:r w:rsidR="00AC616D" w:rsidRPr="00862C51">
        <w:t xml:space="preserve"> </w:t>
      </w:r>
      <w:r w:rsidR="00AC616D">
        <w:t>demais vereadores, dando novas informações sobre a Intimação 127/2013, enviada ao Município pela Secretaria da Receita Federal do Brasil, referente ao Processo 10660-721.728/2012-09, complementando o que fora informado no oficio nº 194/2013, de 30/09/2013;</w:t>
      </w:r>
    </w:p>
    <w:p w:rsidR="003F0A95" w:rsidRDefault="003F0A95" w:rsidP="003F0A95">
      <w:pPr>
        <w:tabs>
          <w:tab w:val="left" w:pos="1800"/>
        </w:tabs>
        <w:ind w:right="-1036"/>
        <w:jc w:val="both"/>
      </w:pPr>
      <w:r>
        <w:lastRenderedPageBreak/>
        <w:t xml:space="preserve">- </w:t>
      </w:r>
      <w:r>
        <w:rPr>
          <w:b/>
          <w:u w:val="single"/>
        </w:rPr>
        <w:t>Ofício nº 219/2013</w:t>
      </w:r>
      <w:r>
        <w:t xml:space="preserve"> </w:t>
      </w:r>
      <w:r w:rsidRPr="00862C51">
        <w:t xml:space="preserve">do Executivo Municipal, com data de </w:t>
      </w:r>
      <w:r>
        <w:t>21/10</w:t>
      </w:r>
      <w:r w:rsidRPr="00862C51">
        <w:t>/201</w:t>
      </w:r>
      <w:r>
        <w:t>3</w:t>
      </w:r>
      <w:r w:rsidRPr="00862C51">
        <w:t>, enca</w:t>
      </w:r>
      <w:r>
        <w:t>minhado ao Presidente da Câmara e</w:t>
      </w:r>
      <w:r w:rsidRPr="00862C51">
        <w:t xml:space="preserve"> </w:t>
      </w:r>
      <w:r>
        <w:t>demais vereadores, parecer jurídico sobre a impugnação da autuação feita pelo fiscal de obras da Prefeituras a esta Casa Legislativa.</w:t>
      </w:r>
    </w:p>
    <w:p w:rsidR="003F0A95" w:rsidRPr="007D426B" w:rsidRDefault="003F0A95" w:rsidP="003F0A95">
      <w:pPr>
        <w:tabs>
          <w:tab w:val="left" w:pos="1800"/>
        </w:tabs>
        <w:ind w:right="-1036"/>
        <w:jc w:val="both"/>
        <w:rPr>
          <w:sz w:val="20"/>
          <w:szCs w:val="20"/>
        </w:rPr>
      </w:pPr>
    </w:p>
    <w:p w:rsidR="00AF0357" w:rsidRDefault="00AC616D" w:rsidP="00AF0357">
      <w:pPr>
        <w:ind w:right="-1036"/>
        <w:jc w:val="both"/>
      </w:pPr>
      <w:r>
        <w:t>P</w:t>
      </w:r>
      <w:r w:rsidR="00AF0357">
        <w:t>rosseguindo, o Sr. Presidente pediu ao Sr. Secretário que fizesse a leitura da</w:t>
      </w:r>
      <w:r w:rsidR="001D2715">
        <w:t>s</w:t>
      </w:r>
      <w:r w:rsidR="00AF0357">
        <w:t xml:space="preserve"> seguinte</w:t>
      </w:r>
      <w:r w:rsidR="001D2715">
        <w:t>s</w:t>
      </w:r>
      <w:r w:rsidR="00AF0357">
        <w:t xml:space="preserve"> proposiç</w:t>
      </w:r>
      <w:r w:rsidR="001D2715">
        <w:t>ões</w:t>
      </w:r>
      <w:r w:rsidR="00AF0357">
        <w:t>, que a seguir fo</w:t>
      </w:r>
      <w:r w:rsidR="001D2715">
        <w:t>ram</w:t>
      </w:r>
      <w:r w:rsidR="00AF0357">
        <w:t xml:space="preserve"> distribuída</w:t>
      </w:r>
      <w:r w:rsidR="001D2715">
        <w:t>s</w:t>
      </w:r>
      <w:r w:rsidR="00AF0357">
        <w:t xml:space="preserve"> aos vereadores e comissões competentes para estudos e pareceres:</w:t>
      </w:r>
    </w:p>
    <w:p w:rsidR="00ED3680" w:rsidRPr="007D426B" w:rsidRDefault="00ED3680" w:rsidP="00AF0357">
      <w:pPr>
        <w:ind w:right="-1036"/>
        <w:jc w:val="both"/>
        <w:rPr>
          <w:sz w:val="20"/>
          <w:szCs w:val="20"/>
        </w:rPr>
      </w:pPr>
    </w:p>
    <w:p w:rsidR="001D2715" w:rsidRDefault="001D2715" w:rsidP="001D2715">
      <w:pPr>
        <w:ind w:right="-1036"/>
        <w:jc w:val="both"/>
      </w:pPr>
      <w:r w:rsidRPr="00187F19">
        <w:rPr>
          <w:b/>
        </w:rPr>
        <w:t xml:space="preserve"> </w:t>
      </w:r>
      <w:r>
        <w:rPr>
          <w:b/>
          <w:u w:val="single"/>
        </w:rPr>
        <w:t xml:space="preserve">Projeto </w:t>
      </w:r>
      <w:r w:rsidRPr="00187F19">
        <w:rPr>
          <w:b/>
          <w:u w:val="single"/>
        </w:rPr>
        <w:t>de</w:t>
      </w:r>
      <w:r>
        <w:rPr>
          <w:b/>
          <w:u w:val="single"/>
        </w:rPr>
        <w:t xml:space="preserve"> </w:t>
      </w:r>
      <w:r w:rsidRPr="00187F19">
        <w:rPr>
          <w:b/>
          <w:u w:val="single"/>
        </w:rPr>
        <w:t>Lei</w:t>
      </w:r>
      <w:r>
        <w:rPr>
          <w:b/>
          <w:u w:val="single"/>
        </w:rPr>
        <w:t xml:space="preserve"> Ordinária N</w:t>
      </w:r>
      <w:r w:rsidRPr="00187F19">
        <w:rPr>
          <w:b/>
          <w:u w:val="single"/>
        </w:rPr>
        <w:t>° 0</w:t>
      </w:r>
      <w:r>
        <w:rPr>
          <w:b/>
          <w:u w:val="single"/>
        </w:rPr>
        <w:t>09</w:t>
      </w:r>
      <w:r w:rsidRPr="00187F19">
        <w:rPr>
          <w:b/>
          <w:u w:val="single"/>
        </w:rPr>
        <w:t>/201</w:t>
      </w:r>
      <w:r>
        <w:rPr>
          <w:b/>
          <w:u w:val="single"/>
        </w:rPr>
        <w:t>3</w:t>
      </w:r>
      <w:r w:rsidRPr="00187F19">
        <w:rPr>
          <w:b/>
        </w:rPr>
        <w:t xml:space="preserve"> </w:t>
      </w:r>
      <w:r>
        <w:rPr>
          <w:b/>
        </w:rPr>
        <w:t>-</w:t>
      </w:r>
      <w:r w:rsidRPr="00187F19">
        <w:rPr>
          <w:b/>
        </w:rPr>
        <w:t xml:space="preserve"> </w:t>
      </w:r>
      <w:r>
        <w:t>Dispõe sobre a doação de Casas Populares situadas no Ba</w:t>
      </w:r>
      <w:r w:rsidR="006D4B24">
        <w:t>irro Raio do Sol,</w:t>
      </w:r>
      <w:r w:rsidRPr="001D2715">
        <w:t xml:space="preserve"> </w:t>
      </w:r>
      <w:r>
        <w:t>encaminhado pelo oficio de nº 19</w:t>
      </w:r>
      <w:r w:rsidR="006D4B24">
        <w:t>8</w:t>
      </w:r>
      <w:r>
        <w:t>/2013 do</w:t>
      </w:r>
      <w:r w:rsidRPr="00152136">
        <w:t xml:space="preserve"> “Executivo Municipal</w:t>
      </w:r>
      <w:r w:rsidRPr="00BE3480">
        <w:t>”.</w:t>
      </w:r>
    </w:p>
    <w:p w:rsidR="001D2715" w:rsidRPr="007D426B" w:rsidRDefault="001D2715" w:rsidP="001D2715">
      <w:pPr>
        <w:ind w:right="-1036"/>
        <w:jc w:val="both"/>
        <w:rPr>
          <w:b/>
          <w:sz w:val="20"/>
          <w:szCs w:val="20"/>
          <w:u w:val="single"/>
        </w:rPr>
      </w:pPr>
    </w:p>
    <w:p w:rsidR="006D4B24" w:rsidRDefault="001D2715" w:rsidP="006D4B24">
      <w:pPr>
        <w:ind w:right="-1036"/>
        <w:jc w:val="both"/>
      </w:pPr>
      <w:r>
        <w:rPr>
          <w:b/>
        </w:rPr>
        <w:t xml:space="preserve"> </w:t>
      </w:r>
      <w:r>
        <w:rPr>
          <w:b/>
          <w:u w:val="single"/>
        </w:rPr>
        <w:t xml:space="preserve">Projeto </w:t>
      </w:r>
      <w:r w:rsidRPr="00187F19">
        <w:rPr>
          <w:b/>
          <w:u w:val="single"/>
        </w:rPr>
        <w:t>de</w:t>
      </w:r>
      <w:r>
        <w:rPr>
          <w:b/>
          <w:u w:val="single"/>
        </w:rPr>
        <w:t xml:space="preserve"> </w:t>
      </w:r>
      <w:r w:rsidRPr="00187F19">
        <w:rPr>
          <w:b/>
          <w:u w:val="single"/>
        </w:rPr>
        <w:t>Lei</w:t>
      </w:r>
      <w:r>
        <w:rPr>
          <w:b/>
          <w:u w:val="single"/>
        </w:rPr>
        <w:t xml:space="preserve"> Ordinária N</w:t>
      </w:r>
      <w:r w:rsidRPr="00187F19">
        <w:rPr>
          <w:b/>
          <w:u w:val="single"/>
        </w:rPr>
        <w:t>° 0</w:t>
      </w:r>
      <w:r>
        <w:rPr>
          <w:b/>
          <w:u w:val="single"/>
        </w:rPr>
        <w:t>10</w:t>
      </w:r>
      <w:r w:rsidRPr="00187F19">
        <w:rPr>
          <w:b/>
          <w:u w:val="single"/>
        </w:rPr>
        <w:t>/201</w:t>
      </w:r>
      <w:r>
        <w:rPr>
          <w:b/>
          <w:u w:val="single"/>
        </w:rPr>
        <w:t>3</w:t>
      </w:r>
      <w:r w:rsidRPr="00187F19">
        <w:rPr>
          <w:b/>
        </w:rPr>
        <w:t xml:space="preserve"> </w:t>
      </w:r>
      <w:r>
        <w:rPr>
          <w:b/>
        </w:rPr>
        <w:t>-</w:t>
      </w:r>
      <w:r w:rsidRPr="00187F19">
        <w:rPr>
          <w:b/>
        </w:rPr>
        <w:t xml:space="preserve"> </w:t>
      </w:r>
      <w:r w:rsidRPr="00B52998">
        <w:t>Dispõe sobre a alteração</w:t>
      </w:r>
      <w:r>
        <w:t xml:space="preserve"> da Lei Municipal 873/2011, a </w:t>
      </w:r>
      <w:proofErr w:type="gramStart"/>
      <w:r>
        <w:t>qual</w:t>
      </w:r>
      <w:proofErr w:type="gramEnd"/>
      <w:r>
        <w:t xml:space="preserve"> alterou a Lei Municipal 417/93 que criou o Conselho Municipal de Saúde – CMS</w:t>
      </w:r>
      <w:r w:rsidR="006D4B24">
        <w:t xml:space="preserve"> encaminhado pelo oficio de nº 199/2013 do</w:t>
      </w:r>
      <w:r w:rsidR="006D4B24" w:rsidRPr="00152136">
        <w:t xml:space="preserve"> “Executivo Municipal</w:t>
      </w:r>
      <w:r w:rsidR="006D4B24" w:rsidRPr="00BE3480">
        <w:t>”.</w:t>
      </w:r>
    </w:p>
    <w:p w:rsidR="00AF0357" w:rsidRPr="007D426B" w:rsidRDefault="00AF0357" w:rsidP="00AF0357">
      <w:pPr>
        <w:tabs>
          <w:tab w:val="left" w:pos="7938"/>
        </w:tabs>
        <w:ind w:right="-1036"/>
        <w:jc w:val="both"/>
        <w:rPr>
          <w:b/>
          <w:bCs/>
          <w:sz w:val="20"/>
          <w:szCs w:val="20"/>
        </w:rPr>
      </w:pPr>
    </w:p>
    <w:p w:rsidR="006D4B24" w:rsidRPr="007D426B" w:rsidRDefault="006D4B24" w:rsidP="00AF0357">
      <w:pPr>
        <w:tabs>
          <w:tab w:val="left" w:pos="7938"/>
        </w:tabs>
        <w:ind w:right="-1036"/>
        <w:jc w:val="both"/>
        <w:rPr>
          <w:b/>
          <w:bCs/>
          <w:sz w:val="20"/>
          <w:szCs w:val="20"/>
        </w:rPr>
      </w:pPr>
    </w:p>
    <w:p w:rsidR="00AF0357" w:rsidRDefault="00AF0357" w:rsidP="00AF0357">
      <w:pPr>
        <w:ind w:right="-1036"/>
        <w:jc w:val="both"/>
      </w:pPr>
      <w:r>
        <w:rPr>
          <w:b/>
          <w:u w:val="single"/>
        </w:rPr>
        <w:t>ORDEM DO DIA</w:t>
      </w:r>
      <w:r>
        <w:t>:</w:t>
      </w:r>
    </w:p>
    <w:p w:rsidR="00AF0357" w:rsidRDefault="00AF0357" w:rsidP="00AF0357">
      <w:pPr>
        <w:ind w:right="-1036"/>
        <w:jc w:val="both"/>
      </w:pPr>
    </w:p>
    <w:p w:rsidR="00AF0357" w:rsidRDefault="00AF0357" w:rsidP="00AF0357">
      <w:pPr>
        <w:ind w:right="-1036"/>
        <w:jc w:val="both"/>
      </w:pPr>
      <w:r>
        <w:rPr>
          <w:b/>
        </w:rPr>
        <w:t>1</w:t>
      </w:r>
      <w:r w:rsidRPr="00801BF7">
        <w:rPr>
          <w:b/>
        </w:rPr>
        <w:t xml:space="preserve"> </w:t>
      </w:r>
      <w:r>
        <w:rPr>
          <w:b/>
        </w:rPr>
        <w:t>-</w:t>
      </w:r>
      <w:r w:rsidRPr="00801BF7">
        <w:rPr>
          <w:b/>
        </w:rPr>
        <w:t xml:space="preserve"> </w:t>
      </w:r>
      <w:r w:rsidRPr="00801BF7">
        <w:rPr>
          <w:b/>
          <w:u w:val="single"/>
        </w:rPr>
        <w:t xml:space="preserve">Proposta de Emenda </w:t>
      </w:r>
      <w:proofErr w:type="spellStart"/>
      <w:r w:rsidRPr="00801BF7">
        <w:rPr>
          <w:b/>
          <w:u w:val="single"/>
        </w:rPr>
        <w:t>a</w:t>
      </w:r>
      <w:proofErr w:type="spellEnd"/>
      <w:r w:rsidRPr="00801BF7">
        <w:rPr>
          <w:b/>
          <w:u w:val="single"/>
        </w:rPr>
        <w:t xml:space="preserve"> Lei Orgânica Municipal Nº 001/2</w:t>
      </w:r>
      <w:r>
        <w:rPr>
          <w:b/>
          <w:u w:val="single"/>
        </w:rPr>
        <w:t>0</w:t>
      </w:r>
      <w:r w:rsidRPr="00801BF7">
        <w:rPr>
          <w:b/>
          <w:u w:val="single"/>
        </w:rPr>
        <w:t>1</w:t>
      </w:r>
      <w:r>
        <w:rPr>
          <w:b/>
          <w:u w:val="single"/>
        </w:rPr>
        <w:t>3</w:t>
      </w:r>
      <w:r w:rsidRPr="00801BF7">
        <w:rPr>
          <w:b/>
        </w:rPr>
        <w:t xml:space="preserve"> </w:t>
      </w:r>
      <w:r>
        <w:rPr>
          <w:b/>
        </w:rPr>
        <w:t>-</w:t>
      </w:r>
      <w:r w:rsidRPr="00801BF7">
        <w:rPr>
          <w:b/>
        </w:rPr>
        <w:t xml:space="preserve"> </w:t>
      </w:r>
      <w:r w:rsidRPr="00801BF7">
        <w:t>Modifica a Duração do Mandato da Mesa Diretora da Câmara Municipal.</w:t>
      </w:r>
      <w:r>
        <w:t xml:space="preserve"> “Autores: Claudio Ribeiro de Souza, Edneia Guimarães Lobo, Evaldo Carlos da Silva, Luiza Helena Marques”.</w:t>
      </w:r>
      <w:r w:rsidRPr="00801BF7">
        <w:t xml:space="preserve"> </w:t>
      </w:r>
      <w:r w:rsidR="003F0A95" w:rsidRPr="003F0A95">
        <w:rPr>
          <w:b/>
        </w:rPr>
        <w:t>2</w:t>
      </w:r>
      <w:r w:rsidRPr="003F0A95">
        <w:rPr>
          <w:b/>
        </w:rPr>
        <w:t xml:space="preserve">ª </w:t>
      </w:r>
      <w:r w:rsidRPr="00F23FB3">
        <w:rPr>
          <w:b/>
        </w:rPr>
        <w:t>discussão e votação</w:t>
      </w:r>
      <w:r>
        <w:t>.</w:t>
      </w:r>
      <w:r w:rsidRPr="00801BF7">
        <w:t xml:space="preserve"> </w:t>
      </w:r>
    </w:p>
    <w:p w:rsidR="00AF0357" w:rsidRDefault="00AF0357" w:rsidP="00AF0357">
      <w:pPr>
        <w:ind w:right="-1036"/>
        <w:jc w:val="both"/>
      </w:pPr>
      <w:r>
        <w:t>Inicialmente</w:t>
      </w:r>
      <w:r w:rsidR="003F0A95">
        <w:t xml:space="preserve"> </w:t>
      </w:r>
      <w:r>
        <w:t xml:space="preserve">a Comissão de Legislação, Justiça e Redação, </w:t>
      </w:r>
      <w:r w:rsidR="003F0A95">
        <w:t>manteve o mesmo Parecer da 1ª discussão e votação, de n</w:t>
      </w:r>
      <w:r w:rsidR="003F0A95">
        <w:rPr>
          <w:u w:val="single"/>
          <w:vertAlign w:val="superscript"/>
        </w:rPr>
        <w:t>o</w:t>
      </w:r>
      <w:r w:rsidR="003F0A95">
        <w:t xml:space="preserve"> 09/2013 </w:t>
      </w:r>
      <w:r>
        <w:t>com data de 27/09/2013, este concluindo pela aprovação da matéria em 1</w:t>
      </w:r>
      <w:r w:rsidR="00ED3680">
        <w:t>ª discussão</w:t>
      </w:r>
      <w:r>
        <w:t xml:space="preserve"> e votação. Em seguida a Proposta d</w:t>
      </w:r>
      <w:r w:rsidR="003F0A95">
        <w:t>e Emenda a LOM foi colocada em 2</w:t>
      </w:r>
      <w:r>
        <w:t>ª discussão, não havendo oradores. Por fim, foi colo</w:t>
      </w:r>
      <w:r w:rsidR="003F0A95">
        <w:t>cado em 2</w:t>
      </w:r>
      <w:r>
        <w:t>ª votação, nominal, sendo aprovada por unanimidade, ou seja, por “nove” votos.</w:t>
      </w:r>
    </w:p>
    <w:p w:rsidR="00AF0357" w:rsidRPr="007D426B" w:rsidRDefault="00AF0357" w:rsidP="00F8691E">
      <w:pPr>
        <w:ind w:right="-1036"/>
        <w:jc w:val="both"/>
        <w:rPr>
          <w:sz w:val="20"/>
          <w:szCs w:val="20"/>
        </w:rPr>
      </w:pPr>
    </w:p>
    <w:p w:rsidR="00F8691E" w:rsidRPr="007D426B" w:rsidRDefault="00F8691E" w:rsidP="00F8691E">
      <w:pPr>
        <w:ind w:right="-1036"/>
        <w:jc w:val="both"/>
        <w:rPr>
          <w:sz w:val="20"/>
          <w:szCs w:val="20"/>
        </w:rPr>
      </w:pPr>
    </w:p>
    <w:p w:rsidR="00FC45A0" w:rsidRDefault="00FC45A0" w:rsidP="00FC45A0">
      <w:pPr>
        <w:ind w:right="-1036"/>
        <w:jc w:val="both"/>
        <w:rPr>
          <w:b/>
        </w:rPr>
      </w:pPr>
      <w:r>
        <w:rPr>
          <w:b/>
          <w:u w:val="single"/>
        </w:rPr>
        <w:t>MANIFESTAÇÕES FINAIS</w:t>
      </w:r>
      <w:r>
        <w:rPr>
          <w:b/>
        </w:rPr>
        <w:t>:</w:t>
      </w:r>
    </w:p>
    <w:p w:rsidR="00FC45A0" w:rsidRPr="00B61EF8" w:rsidRDefault="00FC45A0" w:rsidP="00FC45A0">
      <w:pPr>
        <w:ind w:right="-1036" w:firstLine="708"/>
        <w:jc w:val="both"/>
        <w:rPr>
          <w:b/>
          <w:sz w:val="16"/>
          <w:szCs w:val="16"/>
        </w:rPr>
      </w:pPr>
    </w:p>
    <w:p w:rsidR="00FC45A0" w:rsidRDefault="00FC45A0" w:rsidP="00FC45A0">
      <w:pPr>
        <w:ind w:right="-1036"/>
        <w:jc w:val="both"/>
      </w:pPr>
      <w:r>
        <w:t>Concluída a Ordem do Dia, o Sr. Presidente franqueou a palavra aos senhores vereadores, oportunidade em que se manifestaram os Edis abaixo:</w:t>
      </w:r>
    </w:p>
    <w:p w:rsidR="00F8691E" w:rsidRDefault="00FC45A0" w:rsidP="00F8691E">
      <w:pPr>
        <w:ind w:right="-1036"/>
        <w:jc w:val="both"/>
      </w:pPr>
      <w:r>
        <w:t xml:space="preserve">Os vereadores </w:t>
      </w:r>
      <w:r w:rsidRPr="00FC45A0">
        <w:rPr>
          <w:b/>
        </w:rPr>
        <w:t>Paulo Henrique de Souza Pinto</w:t>
      </w:r>
      <w:r>
        <w:t xml:space="preserve">, </w:t>
      </w:r>
      <w:r w:rsidRPr="00FC45A0">
        <w:rPr>
          <w:b/>
        </w:rPr>
        <w:t>Evaldo Carlos da Silva</w:t>
      </w:r>
      <w:r>
        <w:t xml:space="preserve"> e as vereadoras </w:t>
      </w:r>
      <w:r w:rsidRPr="00FC45A0">
        <w:rPr>
          <w:b/>
        </w:rPr>
        <w:t>Luiza Helena Marques</w:t>
      </w:r>
      <w:r>
        <w:t xml:space="preserve"> e </w:t>
      </w:r>
      <w:r w:rsidRPr="00FC45A0">
        <w:rPr>
          <w:b/>
        </w:rPr>
        <w:t>Edneia Guimarães Lobo</w:t>
      </w:r>
      <w:r>
        <w:t xml:space="preserve">, fizeram vários comentários com relação a diversos assuntos pertinentes a administração pública que ora vem ocorrendo em nosso município; </w:t>
      </w:r>
    </w:p>
    <w:p w:rsidR="00FC45A0" w:rsidRDefault="00FC45A0" w:rsidP="00F8691E">
      <w:pPr>
        <w:ind w:right="-1036"/>
        <w:jc w:val="both"/>
      </w:pPr>
    </w:p>
    <w:p w:rsidR="00FC45A0" w:rsidRDefault="00FC45A0" w:rsidP="00FC45A0">
      <w:pPr>
        <w:ind w:right="-994"/>
        <w:jc w:val="both"/>
      </w:pPr>
      <w:r>
        <w:t xml:space="preserve">- </w:t>
      </w:r>
      <w:r>
        <w:rPr>
          <w:b/>
          <w:u w:val="single"/>
        </w:rPr>
        <w:t>Vereador Benedito Jorge da Silva</w:t>
      </w:r>
      <w:r>
        <w:t>: Pediu para constar na Ata desta sessão o falecimento da senhora “Vitória de Jesus”</w:t>
      </w:r>
      <w:r w:rsidRPr="00D72ECD">
        <w:t xml:space="preserve"> </w:t>
      </w:r>
      <w:r>
        <w:t xml:space="preserve">ocorrido no dia de ontem em nossa cidade. </w:t>
      </w:r>
    </w:p>
    <w:p w:rsidR="00FC45A0" w:rsidRDefault="00FC45A0" w:rsidP="00F8691E">
      <w:pPr>
        <w:ind w:right="-994"/>
        <w:jc w:val="both"/>
      </w:pPr>
    </w:p>
    <w:p w:rsidR="00F8691E" w:rsidRDefault="00F8691E" w:rsidP="00F8691E">
      <w:pPr>
        <w:ind w:right="-1036"/>
        <w:jc w:val="both"/>
      </w:pPr>
      <w:r>
        <w:t xml:space="preserve">Ao encerrar a reunião, o Senhor Presidente agradeceu a presença do público e convidou a todos para a próxima reunião ordinária da Câmara, a ser realizada no próximo dia </w:t>
      </w:r>
      <w:r w:rsidR="00CE197D">
        <w:rPr>
          <w:b/>
        </w:rPr>
        <w:t>04</w:t>
      </w:r>
      <w:r>
        <w:rPr>
          <w:b/>
        </w:rPr>
        <w:t xml:space="preserve"> </w:t>
      </w:r>
      <w:r>
        <w:t xml:space="preserve">de </w:t>
      </w:r>
      <w:r w:rsidR="00CE197D" w:rsidRPr="00CE197D">
        <w:rPr>
          <w:b/>
        </w:rPr>
        <w:t>nove</w:t>
      </w:r>
      <w:r w:rsidR="00CE197D">
        <w:rPr>
          <w:b/>
        </w:rPr>
        <w:t>m</w:t>
      </w:r>
      <w:r>
        <w:rPr>
          <w:b/>
        </w:rPr>
        <w:t xml:space="preserve">bro </w:t>
      </w:r>
      <w:r>
        <w:t xml:space="preserve">de </w:t>
      </w:r>
      <w:r>
        <w:rPr>
          <w:b/>
        </w:rPr>
        <w:t>2013</w:t>
      </w:r>
      <w:r>
        <w:t xml:space="preserve">, às </w:t>
      </w:r>
      <w:r>
        <w:rPr>
          <w:b/>
        </w:rPr>
        <w:t>19:00</w:t>
      </w:r>
      <w:r>
        <w:t xml:space="preserve"> horas.</w:t>
      </w:r>
    </w:p>
    <w:p w:rsidR="00F8691E" w:rsidRDefault="00F8691E" w:rsidP="00F8691E">
      <w:pPr>
        <w:ind w:right="-1036"/>
        <w:jc w:val="both"/>
        <w:rPr>
          <w:sz w:val="16"/>
          <w:szCs w:val="16"/>
        </w:rPr>
      </w:pPr>
    </w:p>
    <w:p w:rsidR="007D426B" w:rsidRDefault="007D426B" w:rsidP="007D426B">
      <w:pPr>
        <w:ind w:right="-1036"/>
        <w:jc w:val="both"/>
      </w:pPr>
      <w:r>
        <w:t>Nada mais havendo a ser tratado, o Senhor Presidente declarou encerrada a reunião, e, para constar, lavrou-se a presente ata, que vai assinada pelo Presidente e pelo Secretário, possuindo ainda, como parte integrante desta, a grava</w:t>
      </w:r>
      <w:r>
        <w:t>ção integral da sessão em áudio</w:t>
      </w:r>
      <w:r>
        <w:t>, registrando na íntegra todos os pronunciamentos e d</w:t>
      </w:r>
      <w:bookmarkStart w:id="0" w:name="_GoBack"/>
      <w:bookmarkEnd w:id="0"/>
      <w:r>
        <w:t>emais acontecimentos da sessão</w:t>
      </w:r>
      <w:r>
        <w:t>.</w:t>
      </w:r>
    </w:p>
    <w:p w:rsidR="007D426B" w:rsidRDefault="007D426B" w:rsidP="00F8691E">
      <w:pPr>
        <w:ind w:right="-1036"/>
        <w:jc w:val="both"/>
        <w:rPr>
          <w:sz w:val="16"/>
          <w:szCs w:val="16"/>
        </w:rPr>
      </w:pPr>
    </w:p>
    <w:p w:rsidR="007D426B" w:rsidRDefault="007D426B" w:rsidP="00F8691E">
      <w:pPr>
        <w:ind w:right="-1036"/>
        <w:jc w:val="both"/>
        <w:rPr>
          <w:sz w:val="16"/>
          <w:szCs w:val="16"/>
        </w:rPr>
      </w:pPr>
    </w:p>
    <w:p w:rsidR="00F8691E" w:rsidRDefault="00F8691E" w:rsidP="00F8691E">
      <w:pPr>
        <w:ind w:right="-1036"/>
        <w:jc w:val="both"/>
      </w:pPr>
      <w:r>
        <w:t xml:space="preserve">____________________________________             __________________________________   </w:t>
      </w:r>
    </w:p>
    <w:p w:rsidR="00F8691E" w:rsidRDefault="00F8691E" w:rsidP="00F8691E">
      <w:pPr>
        <w:ind w:right="-1036"/>
        <w:jc w:val="both"/>
      </w:pPr>
      <w:r>
        <w:t xml:space="preserve">  Presidente: Benedito Jorge da Silva                               Secretário: Maurício de Biasi Neto </w:t>
      </w:r>
    </w:p>
    <w:p w:rsidR="00F8691E" w:rsidRDefault="00F8691E" w:rsidP="00F8691E">
      <w:pPr>
        <w:ind w:right="-1036"/>
      </w:pPr>
    </w:p>
    <w:p w:rsidR="00F8691E" w:rsidRDefault="00F8691E" w:rsidP="00F8691E">
      <w:pPr>
        <w:ind w:right="-1036"/>
        <w:jc w:val="both"/>
      </w:pPr>
    </w:p>
    <w:p w:rsidR="00F8691E" w:rsidRDefault="00F8691E" w:rsidP="00F8691E"/>
    <w:p w:rsidR="00F8691E" w:rsidRDefault="00F8691E" w:rsidP="00F8691E"/>
    <w:p w:rsidR="00F8691E" w:rsidRDefault="00F8691E" w:rsidP="00F8691E"/>
    <w:p w:rsidR="007F14F0" w:rsidRDefault="007F14F0"/>
    <w:sectPr w:rsidR="007F14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B0" w:rsidRDefault="008214B0" w:rsidP="00CE197D">
      <w:r>
        <w:separator/>
      </w:r>
    </w:p>
  </w:endnote>
  <w:endnote w:type="continuationSeparator" w:id="0">
    <w:p w:rsidR="008214B0" w:rsidRDefault="008214B0" w:rsidP="00C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2173026"/>
      <w:docPartObj>
        <w:docPartGallery w:val="Page Numbers (Bottom of Page)"/>
        <w:docPartUnique/>
      </w:docPartObj>
    </w:sdtPr>
    <w:sdtEndPr/>
    <w:sdtContent>
      <w:p w:rsidR="00ED3680" w:rsidRDefault="00ED368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26B">
          <w:rPr>
            <w:noProof/>
          </w:rPr>
          <w:t>3</w:t>
        </w:r>
        <w:r>
          <w:fldChar w:fldCharType="end"/>
        </w:r>
      </w:p>
    </w:sdtContent>
  </w:sdt>
  <w:p w:rsidR="00ED3680" w:rsidRDefault="00ED3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B0" w:rsidRDefault="008214B0" w:rsidP="00CE197D">
      <w:r>
        <w:separator/>
      </w:r>
    </w:p>
  </w:footnote>
  <w:footnote w:type="continuationSeparator" w:id="0">
    <w:p w:rsidR="008214B0" w:rsidRDefault="008214B0" w:rsidP="00CE1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8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20"/>
      <w:gridCol w:w="9360"/>
    </w:tblGrid>
    <w:tr w:rsidR="00CE197D" w:rsidTr="008067E9">
      <w:tc>
        <w:tcPr>
          <w:tcW w:w="720" w:type="dxa"/>
        </w:tcPr>
        <w:p w:rsidR="00CE197D" w:rsidRDefault="00CE197D" w:rsidP="00CE197D">
          <w:pPr>
            <w:pStyle w:val="Cabealho"/>
            <w:ind w:right="36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045D6C1" wp14:editId="724C8479">
                <wp:simplePos x="0" y="0"/>
                <wp:positionH relativeFrom="column">
                  <wp:posOffset>-411480</wp:posOffset>
                </wp:positionH>
                <wp:positionV relativeFrom="paragraph">
                  <wp:posOffset>-13335</wp:posOffset>
                </wp:positionV>
                <wp:extent cx="1257300" cy="8064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60" w:type="dxa"/>
        </w:tcPr>
        <w:p w:rsidR="00CE197D" w:rsidRDefault="00CE197D" w:rsidP="00CE197D">
          <w:pPr>
            <w:pStyle w:val="Cabealho"/>
            <w:tabs>
              <w:tab w:val="left" w:pos="5562"/>
            </w:tabs>
            <w:ind w:left="-288" w:right="-108"/>
            <w:jc w:val="center"/>
            <w:rPr>
              <w:rFonts w:ascii="Arial" w:hAnsi="Arial" w:cs="Arial"/>
              <w:b/>
              <w:spacing w:val="-4"/>
              <w:sz w:val="32"/>
              <w:szCs w:val="32"/>
            </w:rPr>
          </w:pPr>
          <w:r>
            <w:rPr>
              <w:rFonts w:ascii="Arial" w:hAnsi="Arial" w:cs="Arial"/>
              <w:b/>
              <w:spacing w:val="-4"/>
              <w:sz w:val="32"/>
              <w:szCs w:val="32"/>
            </w:rPr>
            <w:t>CÂMARA MUNICIPAL DE SÃO SEBASTIÃO DO RIO VERDE</w:t>
          </w:r>
        </w:p>
        <w:p w:rsidR="00CE197D" w:rsidRDefault="00CE197D" w:rsidP="00CE197D">
          <w:pPr>
            <w:pStyle w:val="Cabealho"/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CEP: 37467-000      -      ESTADO DE MINAS GERAIS</w:t>
          </w:r>
        </w:p>
        <w:p w:rsidR="00CE197D" w:rsidRDefault="00CE197D" w:rsidP="00CE197D">
          <w:pPr>
            <w:pStyle w:val="Cabealho"/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Rua Thomaz Constâncio, 417 -   Telefax:   35 - 3364-1555   </w:t>
          </w:r>
          <w:proofErr w:type="gramStart"/>
          <w:r>
            <w:rPr>
              <w:rFonts w:ascii="Arial" w:hAnsi="Arial" w:cs="Arial"/>
              <w:b/>
            </w:rPr>
            <w:t>/  3365</w:t>
          </w:r>
          <w:proofErr w:type="gramEnd"/>
          <w:r>
            <w:rPr>
              <w:rFonts w:ascii="Arial" w:hAnsi="Arial" w:cs="Arial"/>
              <w:b/>
            </w:rPr>
            <w:t>-1252</w:t>
          </w:r>
        </w:p>
        <w:p w:rsidR="00CE197D" w:rsidRDefault="00CE197D" w:rsidP="00CE197D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E-mail: cmssrv@yahoo.com.br</w:t>
          </w:r>
        </w:p>
      </w:tc>
    </w:tr>
  </w:tbl>
  <w:p w:rsidR="00CE197D" w:rsidRDefault="00CE19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1E"/>
    <w:rsid w:val="001D2715"/>
    <w:rsid w:val="001E68D5"/>
    <w:rsid w:val="003F0A95"/>
    <w:rsid w:val="006D4B24"/>
    <w:rsid w:val="007D426B"/>
    <w:rsid w:val="007F14F0"/>
    <w:rsid w:val="007F74F6"/>
    <w:rsid w:val="008214B0"/>
    <w:rsid w:val="009C2482"/>
    <w:rsid w:val="00A06183"/>
    <w:rsid w:val="00AC616D"/>
    <w:rsid w:val="00AF0357"/>
    <w:rsid w:val="00BC0217"/>
    <w:rsid w:val="00CE197D"/>
    <w:rsid w:val="00ED3680"/>
    <w:rsid w:val="00F8691E"/>
    <w:rsid w:val="00F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3999C-98E6-4793-89BF-B279F524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F8691E"/>
    <w:pPr>
      <w:ind w:right="-660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69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E19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19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19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197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E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2013-10-31T09:15:00Z</dcterms:created>
  <dcterms:modified xsi:type="dcterms:W3CDTF">2013-10-31T10:35:00Z</dcterms:modified>
</cp:coreProperties>
</file>